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F2" w:rsidRPr="008D7399" w:rsidRDefault="00BD79F2" w:rsidP="00BD79F2">
      <w:pPr>
        <w:pStyle w:val="ConsPlusNormal"/>
        <w:jc w:val="center"/>
        <w:outlineLvl w:val="0"/>
        <w:rPr>
          <w:rFonts w:ascii="Times New Roman" w:hAnsi="Times New Roman" w:cs="Times New Roman"/>
          <w:b/>
          <w:color w:val="000000"/>
          <w:sz w:val="28"/>
          <w:szCs w:val="28"/>
        </w:rPr>
      </w:pPr>
      <w:r w:rsidRPr="008D7399">
        <w:rPr>
          <w:rFonts w:ascii="Times New Roman" w:hAnsi="Times New Roman" w:cs="Times New Roman"/>
          <w:b/>
          <w:color w:val="000000"/>
          <w:sz w:val="28"/>
          <w:szCs w:val="28"/>
        </w:rPr>
        <w:t>АДМИНИСТРАЦИЯ</w:t>
      </w:r>
    </w:p>
    <w:p w:rsidR="00BD79F2" w:rsidRPr="008D7399" w:rsidRDefault="00BD79F2" w:rsidP="00BD79F2">
      <w:pPr>
        <w:pStyle w:val="ConsPlusNormal"/>
        <w:jc w:val="center"/>
        <w:outlineLvl w:val="0"/>
        <w:rPr>
          <w:rFonts w:ascii="Times New Roman" w:hAnsi="Times New Roman" w:cs="Times New Roman"/>
          <w:b/>
          <w:color w:val="000000"/>
          <w:sz w:val="28"/>
          <w:szCs w:val="28"/>
        </w:rPr>
      </w:pPr>
      <w:r w:rsidRPr="008D7399">
        <w:rPr>
          <w:rFonts w:ascii="Times New Roman" w:hAnsi="Times New Roman" w:cs="Times New Roman"/>
          <w:b/>
          <w:color w:val="000000"/>
          <w:sz w:val="28"/>
          <w:szCs w:val="28"/>
        </w:rPr>
        <w:t>КОБРИНСКОГО СЕЛЬСКОГО ПОСЕЛЕНИЯ</w:t>
      </w:r>
    </w:p>
    <w:p w:rsidR="00BD79F2" w:rsidRPr="008D7399" w:rsidRDefault="00BD79F2" w:rsidP="00BD79F2">
      <w:pPr>
        <w:pStyle w:val="ConsPlusNormal"/>
        <w:jc w:val="center"/>
        <w:outlineLvl w:val="0"/>
        <w:rPr>
          <w:rFonts w:ascii="Times New Roman" w:hAnsi="Times New Roman" w:cs="Times New Roman"/>
          <w:b/>
          <w:color w:val="000000"/>
          <w:sz w:val="28"/>
          <w:szCs w:val="28"/>
        </w:rPr>
      </w:pPr>
      <w:r w:rsidRPr="008D7399">
        <w:rPr>
          <w:rFonts w:ascii="Times New Roman" w:hAnsi="Times New Roman" w:cs="Times New Roman"/>
          <w:b/>
          <w:color w:val="000000"/>
          <w:sz w:val="28"/>
          <w:szCs w:val="28"/>
        </w:rPr>
        <w:t>НАГОРСКОГО РАЙОНА</w:t>
      </w:r>
    </w:p>
    <w:p w:rsidR="00BD79F2" w:rsidRPr="008D7399" w:rsidRDefault="00BD79F2" w:rsidP="00BD79F2">
      <w:pPr>
        <w:pStyle w:val="ConsPlusNormal"/>
        <w:jc w:val="center"/>
        <w:outlineLvl w:val="0"/>
        <w:rPr>
          <w:rFonts w:ascii="Times New Roman" w:hAnsi="Times New Roman" w:cs="Times New Roman"/>
          <w:b/>
          <w:color w:val="000000"/>
          <w:sz w:val="28"/>
          <w:szCs w:val="28"/>
        </w:rPr>
      </w:pPr>
      <w:r w:rsidRPr="008D7399">
        <w:rPr>
          <w:rFonts w:ascii="Times New Roman" w:hAnsi="Times New Roman" w:cs="Times New Roman"/>
          <w:b/>
          <w:color w:val="000000"/>
          <w:sz w:val="28"/>
          <w:szCs w:val="28"/>
        </w:rPr>
        <w:t>КИРОВСКОЙ ОБЛАСТИ</w:t>
      </w:r>
    </w:p>
    <w:p w:rsidR="00BD79F2" w:rsidRPr="008D7399" w:rsidRDefault="00BD79F2" w:rsidP="00BD79F2">
      <w:pPr>
        <w:pStyle w:val="ConsPlusNormal"/>
        <w:jc w:val="center"/>
        <w:outlineLvl w:val="0"/>
        <w:rPr>
          <w:rFonts w:ascii="Times New Roman" w:hAnsi="Times New Roman" w:cs="Times New Roman"/>
          <w:b/>
          <w:color w:val="000000"/>
          <w:sz w:val="28"/>
          <w:szCs w:val="28"/>
        </w:rPr>
      </w:pPr>
    </w:p>
    <w:p w:rsidR="00BD79F2" w:rsidRPr="008D7399" w:rsidRDefault="00BD79F2" w:rsidP="00BD79F2">
      <w:pPr>
        <w:pStyle w:val="ConsPlusNormal"/>
        <w:jc w:val="center"/>
        <w:outlineLvl w:val="0"/>
        <w:rPr>
          <w:rFonts w:ascii="Times New Roman" w:hAnsi="Times New Roman" w:cs="Times New Roman"/>
          <w:b/>
          <w:color w:val="000000"/>
          <w:sz w:val="28"/>
          <w:szCs w:val="28"/>
        </w:rPr>
      </w:pPr>
      <w:r w:rsidRPr="008D7399">
        <w:rPr>
          <w:rFonts w:ascii="Times New Roman" w:hAnsi="Times New Roman" w:cs="Times New Roman"/>
          <w:b/>
          <w:color w:val="000000"/>
          <w:sz w:val="28"/>
          <w:szCs w:val="28"/>
        </w:rPr>
        <w:t>ПОСТАНОВЛЕНИЕ</w:t>
      </w:r>
    </w:p>
    <w:p w:rsidR="00345F7F" w:rsidRDefault="00345F7F" w:rsidP="00BD79F2">
      <w:pPr>
        <w:pStyle w:val="ConsPlusNormal"/>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22.04</w:t>
      </w:r>
      <w:r w:rsidR="00842918">
        <w:rPr>
          <w:rFonts w:ascii="Times New Roman" w:hAnsi="Times New Roman" w:cs="Times New Roman"/>
          <w:color w:val="000000"/>
          <w:sz w:val="28"/>
          <w:szCs w:val="28"/>
        </w:rPr>
        <w:t>.2024</w:t>
      </w:r>
      <w:r w:rsidR="00BD79F2" w:rsidRPr="008D73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53</w:t>
      </w:r>
    </w:p>
    <w:p w:rsidR="00BD79F2" w:rsidRPr="008D7399" w:rsidRDefault="00BD79F2" w:rsidP="00BD79F2">
      <w:pPr>
        <w:pStyle w:val="ConsPlusNormal"/>
        <w:jc w:val="center"/>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 xml:space="preserve"> Кобра</w:t>
      </w:r>
    </w:p>
    <w:p w:rsidR="00BD79F2" w:rsidRPr="008D7399" w:rsidRDefault="00BD79F2" w:rsidP="00BD79F2">
      <w:pPr>
        <w:pStyle w:val="ConsPlusNormal"/>
        <w:jc w:val="center"/>
        <w:outlineLvl w:val="0"/>
        <w:rPr>
          <w:rFonts w:ascii="Times New Roman" w:hAnsi="Times New Roman" w:cs="Times New Roman"/>
          <w:color w:val="000000"/>
          <w:sz w:val="28"/>
          <w:szCs w:val="28"/>
        </w:rPr>
      </w:pPr>
    </w:p>
    <w:p w:rsidR="00BD79F2" w:rsidRDefault="00BD79F2" w:rsidP="00BD79F2">
      <w:pPr>
        <w:pStyle w:val="ConsPlusNormal"/>
        <w:jc w:val="center"/>
        <w:outlineLvl w:val="0"/>
        <w:rPr>
          <w:rFonts w:ascii="Times New Roman" w:hAnsi="Times New Roman" w:cs="Times New Roman"/>
          <w:b/>
          <w:color w:val="000000"/>
          <w:sz w:val="28"/>
          <w:szCs w:val="28"/>
        </w:rPr>
      </w:pPr>
      <w:r w:rsidRPr="008D7399">
        <w:rPr>
          <w:rFonts w:ascii="Times New Roman" w:hAnsi="Times New Roman" w:cs="Times New Roman"/>
          <w:b/>
          <w:color w:val="000000"/>
          <w:sz w:val="28"/>
          <w:szCs w:val="28"/>
        </w:rPr>
        <w:t xml:space="preserve">Об утверждении административного регламента  предоставления муниципальной услуги «Согласование </w:t>
      </w:r>
      <w:r>
        <w:rPr>
          <w:rFonts w:ascii="Times New Roman" w:hAnsi="Times New Roman" w:cs="Times New Roman"/>
          <w:b/>
          <w:color w:val="000000"/>
          <w:sz w:val="28"/>
          <w:szCs w:val="28"/>
        </w:rPr>
        <w:t xml:space="preserve">проведения </w:t>
      </w:r>
      <w:r w:rsidRPr="008D7399">
        <w:rPr>
          <w:rFonts w:ascii="Times New Roman" w:hAnsi="Times New Roman" w:cs="Times New Roman"/>
          <w:b/>
          <w:color w:val="000000"/>
          <w:sz w:val="28"/>
          <w:szCs w:val="28"/>
        </w:rPr>
        <w:t>переустройства и (или</w:t>
      </w:r>
      <w:proofErr w:type="gramStart"/>
      <w:r w:rsidRPr="008D7399">
        <w:rPr>
          <w:rFonts w:ascii="Times New Roman" w:hAnsi="Times New Roman" w:cs="Times New Roman"/>
          <w:b/>
          <w:color w:val="000000"/>
          <w:sz w:val="28"/>
          <w:szCs w:val="28"/>
        </w:rPr>
        <w:t>)п</w:t>
      </w:r>
      <w:proofErr w:type="gramEnd"/>
      <w:r w:rsidRPr="008D7399">
        <w:rPr>
          <w:rFonts w:ascii="Times New Roman" w:hAnsi="Times New Roman" w:cs="Times New Roman"/>
          <w:b/>
          <w:color w:val="000000"/>
          <w:sz w:val="28"/>
          <w:szCs w:val="28"/>
        </w:rPr>
        <w:t xml:space="preserve">ерепланировки помещения в многоквартирном доме </w:t>
      </w:r>
      <w:r w:rsidR="004938E4">
        <w:rPr>
          <w:rFonts w:ascii="Times New Roman" w:hAnsi="Times New Roman" w:cs="Times New Roman"/>
          <w:b/>
          <w:color w:val="000000"/>
          <w:sz w:val="28"/>
          <w:szCs w:val="28"/>
        </w:rPr>
        <w:t>на территории Кобринского сельского поселения Нагорского района Кировской области</w:t>
      </w:r>
      <w:r w:rsidR="00002CC5">
        <w:rPr>
          <w:rFonts w:ascii="Times New Roman" w:hAnsi="Times New Roman" w:cs="Times New Roman"/>
          <w:b/>
          <w:color w:val="000000"/>
          <w:sz w:val="28"/>
          <w:szCs w:val="28"/>
        </w:rPr>
        <w:t>»</w:t>
      </w:r>
    </w:p>
    <w:p w:rsidR="004938E4" w:rsidRPr="008D7399" w:rsidRDefault="004938E4" w:rsidP="00BD79F2">
      <w:pPr>
        <w:pStyle w:val="ConsPlusNormal"/>
        <w:jc w:val="center"/>
        <w:outlineLvl w:val="0"/>
        <w:rPr>
          <w:rFonts w:ascii="Times New Roman" w:hAnsi="Times New Roman" w:cs="Times New Roman"/>
          <w:color w:val="000000"/>
          <w:sz w:val="28"/>
          <w:szCs w:val="28"/>
        </w:rPr>
      </w:pPr>
    </w:p>
    <w:p w:rsidR="00BD79F2" w:rsidRPr="008D7399" w:rsidRDefault="00BD79F2" w:rsidP="00BD79F2">
      <w:pPr>
        <w:pStyle w:val="ConsPlusNormal"/>
        <w:jc w:val="both"/>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 xml:space="preserve">    В соответствии с Федеральным законом от 27.07.2010 № 210-ФЗ «Об организации предоставления муниципальных и государственных услуг» администрация Кобринского сельского поселения ПОСТАНОВЛЯЕТ: </w:t>
      </w:r>
    </w:p>
    <w:p w:rsidR="00BD79F2" w:rsidRPr="008D7399" w:rsidRDefault="00BD79F2" w:rsidP="00BD79F2">
      <w:pPr>
        <w:pStyle w:val="ConsPlusNormal"/>
        <w:numPr>
          <w:ilvl w:val="0"/>
          <w:numId w:val="31"/>
        </w:numPr>
        <w:jc w:val="both"/>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Утвердить административный регламент предоставления муниципальной услуги «Согласование</w:t>
      </w:r>
      <w:r>
        <w:rPr>
          <w:rFonts w:ascii="Times New Roman" w:hAnsi="Times New Roman" w:cs="Times New Roman"/>
          <w:color w:val="000000"/>
          <w:sz w:val="28"/>
          <w:szCs w:val="28"/>
        </w:rPr>
        <w:t xml:space="preserve"> проведения</w:t>
      </w:r>
      <w:r w:rsidRPr="008D7399">
        <w:rPr>
          <w:rFonts w:ascii="Times New Roman" w:hAnsi="Times New Roman" w:cs="Times New Roman"/>
          <w:color w:val="000000"/>
          <w:sz w:val="28"/>
          <w:szCs w:val="28"/>
        </w:rPr>
        <w:t xml:space="preserve"> переустройства и (или</w:t>
      </w:r>
      <w:proofErr w:type="gramStart"/>
      <w:r w:rsidRPr="008D7399">
        <w:rPr>
          <w:rFonts w:ascii="Times New Roman" w:hAnsi="Times New Roman" w:cs="Times New Roman"/>
          <w:color w:val="000000"/>
          <w:sz w:val="28"/>
          <w:szCs w:val="28"/>
        </w:rPr>
        <w:t>)п</w:t>
      </w:r>
      <w:proofErr w:type="gramEnd"/>
      <w:r w:rsidRPr="008D7399">
        <w:rPr>
          <w:rFonts w:ascii="Times New Roman" w:hAnsi="Times New Roman" w:cs="Times New Roman"/>
          <w:color w:val="000000"/>
          <w:sz w:val="28"/>
          <w:szCs w:val="28"/>
        </w:rPr>
        <w:t>ерепланировки помещения в многоквартирном доме</w:t>
      </w:r>
      <w:r w:rsidR="004938E4" w:rsidRPr="004938E4">
        <w:rPr>
          <w:rFonts w:ascii="Times New Roman" w:hAnsi="Times New Roman" w:cs="Times New Roman"/>
          <w:b/>
          <w:color w:val="000000"/>
          <w:sz w:val="28"/>
          <w:szCs w:val="28"/>
        </w:rPr>
        <w:t xml:space="preserve"> </w:t>
      </w:r>
      <w:r w:rsidR="004938E4" w:rsidRPr="004938E4">
        <w:rPr>
          <w:rFonts w:ascii="Times New Roman" w:hAnsi="Times New Roman" w:cs="Times New Roman"/>
          <w:color w:val="000000"/>
          <w:sz w:val="28"/>
          <w:szCs w:val="28"/>
        </w:rPr>
        <w:t>на территории Кобринского сельского поселения Нагорского района Кировской области</w:t>
      </w:r>
      <w:r w:rsidR="00002CC5">
        <w:rPr>
          <w:rFonts w:ascii="Times New Roman" w:hAnsi="Times New Roman" w:cs="Times New Roman"/>
          <w:color w:val="000000"/>
          <w:sz w:val="28"/>
          <w:szCs w:val="28"/>
        </w:rPr>
        <w:t>»</w:t>
      </w:r>
      <w:r w:rsidRPr="008D7399">
        <w:rPr>
          <w:rFonts w:ascii="Times New Roman" w:hAnsi="Times New Roman" w:cs="Times New Roman"/>
          <w:color w:val="000000"/>
          <w:sz w:val="28"/>
          <w:szCs w:val="28"/>
        </w:rPr>
        <w:t>. Прилагается.</w:t>
      </w:r>
    </w:p>
    <w:p w:rsidR="00BD79F2" w:rsidRPr="008D7399" w:rsidRDefault="00BD79F2" w:rsidP="00BD79F2">
      <w:pPr>
        <w:pStyle w:val="ConsPlusNormal"/>
        <w:numPr>
          <w:ilvl w:val="0"/>
          <w:numId w:val="31"/>
        </w:numPr>
        <w:jc w:val="both"/>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Признать утратившими силу:</w:t>
      </w:r>
    </w:p>
    <w:p w:rsidR="00BD79F2" w:rsidRPr="008A7B24" w:rsidRDefault="00BD79F2" w:rsidP="00BD79F2">
      <w:pPr>
        <w:pStyle w:val="ConsPlusNormal"/>
        <w:jc w:val="both"/>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Постановление администрации Кобринского сельского поселения Нагорск</w:t>
      </w:r>
      <w:r>
        <w:rPr>
          <w:rFonts w:ascii="Times New Roman" w:hAnsi="Times New Roman" w:cs="Times New Roman"/>
          <w:color w:val="000000"/>
          <w:sz w:val="28"/>
          <w:szCs w:val="28"/>
        </w:rPr>
        <w:t>о</w:t>
      </w:r>
      <w:r w:rsidR="008A7B24">
        <w:rPr>
          <w:rFonts w:ascii="Times New Roman" w:hAnsi="Times New Roman" w:cs="Times New Roman"/>
          <w:color w:val="000000"/>
          <w:sz w:val="28"/>
          <w:szCs w:val="28"/>
        </w:rPr>
        <w:t>го района Кировской области № 30 от 01.06</w:t>
      </w:r>
      <w:r>
        <w:rPr>
          <w:rFonts w:ascii="Times New Roman" w:hAnsi="Times New Roman" w:cs="Times New Roman"/>
          <w:color w:val="000000"/>
          <w:sz w:val="28"/>
          <w:szCs w:val="28"/>
        </w:rPr>
        <w:t>.202</w:t>
      </w:r>
      <w:r w:rsidR="008A7B24">
        <w:rPr>
          <w:rFonts w:ascii="Times New Roman" w:hAnsi="Times New Roman" w:cs="Times New Roman"/>
          <w:color w:val="000000"/>
          <w:sz w:val="28"/>
          <w:szCs w:val="28"/>
        </w:rPr>
        <w:t>3</w:t>
      </w:r>
      <w:r w:rsidRPr="008D7399">
        <w:rPr>
          <w:rFonts w:ascii="Times New Roman" w:hAnsi="Times New Roman" w:cs="Times New Roman"/>
          <w:color w:val="000000"/>
          <w:sz w:val="28"/>
          <w:szCs w:val="28"/>
        </w:rPr>
        <w:t xml:space="preserve"> «</w:t>
      </w:r>
      <w:r w:rsidR="008A7B24" w:rsidRPr="008A7B24">
        <w:rPr>
          <w:rFonts w:ascii="Times New Roman" w:hAnsi="Times New Roman" w:cs="Times New Roman"/>
          <w:color w:val="000000"/>
          <w:sz w:val="28"/>
          <w:szCs w:val="28"/>
        </w:rPr>
        <w:t>Об утверждении административного регламента  предоставления муниципальной услуги «Согласование проведения переустройства и (или</w:t>
      </w:r>
      <w:proofErr w:type="gramStart"/>
      <w:r w:rsidR="008A7B24" w:rsidRPr="008A7B24">
        <w:rPr>
          <w:rFonts w:ascii="Times New Roman" w:hAnsi="Times New Roman" w:cs="Times New Roman"/>
          <w:color w:val="000000"/>
          <w:sz w:val="28"/>
          <w:szCs w:val="28"/>
        </w:rPr>
        <w:t>)п</w:t>
      </w:r>
      <w:proofErr w:type="gramEnd"/>
      <w:r w:rsidR="008A7B24" w:rsidRPr="008A7B24">
        <w:rPr>
          <w:rFonts w:ascii="Times New Roman" w:hAnsi="Times New Roman" w:cs="Times New Roman"/>
          <w:color w:val="000000"/>
          <w:sz w:val="28"/>
          <w:szCs w:val="28"/>
        </w:rPr>
        <w:t>ерепланировки помещения в многоквартирном доме на территории Кобринского сельского поселения Нагорского района Кировской области</w:t>
      </w:r>
      <w:r w:rsidRPr="008A7B24">
        <w:rPr>
          <w:rFonts w:ascii="Times New Roman" w:hAnsi="Times New Roman" w:cs="Times New Roman"/>
          <w:color w:val="000000"/>
          <w:sz w:val="28"/>
          <w:szCs w:val="28"/>
        </w:rPr>
        <w:t>».</w:t>
      </w:r>
    </w:p>
    <w:p w:rsidR="00BD79F2" w:rsidRPr="008D7399" w:rsidRDefault="00BD79F2" w:rsidP="00BD79F2">
      <w:pPr>
        <w:pStyle w:val="ConsPlusNormal"/>
        <w:numPr>
          <w:ilvl w:val="0"/>
          <w:numId w:val="31"/>
        </w:numPr>
        <w:jc w:val="both"/>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Настоящее Постановление опубликовать в Информационном бюллетене Кобринского сельского поселения и разместить на официальном сайте Кобринского сельского поселения.</w:t>
      </w:r>
    </w:p>
    <w:p w:rsidR="00BD79F2" w:rsidRPr="008D7399" w:rsidRDefault="00BD79F2" w:rsidP="00BD79F2">
      <w:pPr>
        <w:pStyle w:val="ConsPlusNormal"/>
        <w:numPr>
          <w:ilvl w:val="0"/>
          <w:numId w:val="31"/>
        </w:numPr>
        <w:jc w:val="both"/>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 xml:space="preserve">Настоящее Постановление вступает в силу в соответствии с действующим законодательством. </w:t>
      </w:r>
    </w:p>
    <w:p w:rsidR="00BD79F2" w:rsidRPr="008D7399" w:rsidRDefault="00BD79F2" w:rsidP="00BD79F2">
      <w:pPr>
        <w:pStyle w:val="ConsPlusNormal"/>
        <w:jc w:val="both"/>
        <w:outlineLvl w:val="0"/>
        <w:rPr>
          <w:rFonts w:ascii="Times New Roman" w:hAnsi="Times New Roman" w:cs="Times New Roman"/>
          <w:color w:val="000000"/>
          <w:sz w:val="28"/>
          <w:szCs w:val="28"/>
        </w:rPr>
      </w:pPr>
    </w:p>
    <w:p w:rsidR="00BD79F2" w:rsidRPr="008D7399" w:rsidRDefault="00BD79F2" w:rsidP="00BD79F2">
      <w:pPr>
        <w:pStyle w:val="ConsPlusNormal"/>
        <w:jc w:val="center"/>
        <w:outlineLvl w:val="0"/>
        <w:rPr>
          <w:rFonts w:ascii="Times New Roman" w:hAnsi="Times New Roman" w:cs="Times New Roman"/>
          <w:color w:val="000000"/>
          <w:sz w:val="28"/>
          <w:szCs w:val="28"/>
        </w:rPr>
      </w:pPr>
    </w:p>
    <w:p w:rsidR="00BD79F2" w:rsidRPr="008D7399" w:rsidRDefault="00BD79F2" w:rsidP="00BD79F2">
      <w:pPr>
        <w:pStyle w:val="ConsPlusNormal"/>
        <w:jc w:val="center"/>
        <w:outlineLvl w:val="0"/>
        <w:rPr>
          <w:rFonts w:ascii="Times New Roman" w:hAnsi="Times New Roman" w:cs="Times New Roman"/>
          <w:color w:val="000000"/>
          <w:sz w:val="28"/>
          <w:szCs w:val="28"/>
        </w:rPr>
      </w:pPr>
    </w:p>
    <w:p w:rsidR="00BD79F2" w:rsidRPr="008D7399" w:rsidRDefault="00BD79F2" w:rsidP="00BD79F2">
      <w:pPr>
        <w:pStyle w:val="ConsPlusNormal"/>
        <w:jc w:val="center"/>
        <w:outlineLvl w:val="0"/>
        <w:rPr>
          <w:rFonts w:ascii="Times New Roman" w:hAnsi="Times New Roman" w:cs="Times New Roman"/>
          <w:color w:val="000000"/>
          <w:sz w:val="28"/>
          <w:szCs w:val="28"/>
        </w:rPr>
      </w:pPr>
    </w:p>
    <w:p w:rsidR="00BD79F2" w:rsidRPr="008D7399" w:rsidRDefault="00BD79F2" w:rsidP="00BD79F2">
      <w:pPr>
        <w:pStyle w:val="ConsPlusNormal"/>
        <w:jc w:val="center"/>
        <w:outlineLvl w:val="0"/>
        <w:rPr>
          <w:rFonts w:ascii="Times New Roman" w:hAnsi="Times New Roman" w:cs="Times New Roman"/>
          <w:color w:val="000000"/>
          <w:sz w:val="28"/>
          <w:szCs w:val="28"/>
        </w:rPr>
      </w:pPr>
      <w:r w:rsidRPr="008D7399">
        <w:rPr>
          <w:rFonts w:ascii="Times New Roman" w:hAnsi="Times New Roman" w:cs="Times New Roman"/>
          <w:color w:val="000000"/>
          <w:sz w:val="28"/>
          <w:szCs w:val="28"/>
        </w:rPr>
        <w:t>Глава Кобринского сельского поселения:                     В.С.Сабитов</w:t>
      </w:r>
    </w:p>
    <w:p w:rsidR="00BD79F2" w:rsidRPr="008D7399" w:rsidRDefault="00BD79F2" w:rsidP="00BD79F2">
      <w:pPr>
        <w:pStyle w:val="ConsPlusNormal"/>
        <w:jc w:val="center"/>
        <w:outlineLvl w:val="0"/>
        <w:rPr>
          <w:rFonts w:ascii="Times New Roman" w:hAnsi="Times New Roman" w:cs="Times New Roman"/>
          <w:color w:val="000000"/>
          <w:sz w:val="28"/>
          <w:szCs w:val="28"/>
        </w:rPr>
      </w:pPr>
    </w:p>
    <w:p w:rsidR="00BD79F2" w:rsidRPr="008D7399" w:rsidRDefault="00BD79F2" w:rsidP="00BD79F2">
      <w:pPr>
        <w:pStyle w:val="ConsPlusNormal"/>
        <w:jc w:val="center"/>
        <w:outlineLvl w:val="0"/>
        <w:rPr>
          <w:color w:val="000000"/>
        </w:rPr>
      </w:pPr>
    </w:p>
    <w:p w:rsidR="00BD79F2" w:rsidRDefault="00BD79F2" w:rsidP="00BD79F2">
      <w:pPr>
        <w:pStyle w:val="ConsPlusNormal"/>
        <w:jc w:val="center"/>
        <w:outlineLvl w:val="0"/>
        <w:rPr>
          <w:color w:val="000000"/>
        </w:rPr>
      </w:pPr>
    </w:p>
    <w:p w:rsidR="00E27462" w:rsidRDefault="00E27462" w:rsidP="00BD79F2">
      <w:pPr>
        <w:pStyle w:val="ConsPlusNormal"/>
        <w:jc w:val="center"/>
        <w:outlineLvl w:val="0"/>
        <w:rPr>
          <w:color w:val="000000"/>
        </w:rPr>
      </w:pPr>
    </w:p>
    <w:p w:rsidR="00BD79F2" w:rsidRDefault="00BD79F2" w:rsidP="00BD79F2">
      <w:pPr>
        <w:pStyle w:val="ConsPlusNormal"/>
        <w:jc w:val="center"/>
        <w:outlineLvl w:val="0"/>
        <w:rPr>
          <w:color w:val="000000"/>
        </w:rPr>
      </w:pPr>
    </w:p>
    <w:p w:rsidR="00BD79F2" w:rsidRPr="009911FC" w:rsidRDefault="00BD79F2" w:rsidP="00BD79F2">
      <w:pPr>
        <w:ind w:firstLine="6237"/>
        <w:jc w:val="both"/>
        <w:rPr>
          <w:rFonts w:ascii="Times New Roman" w:hAnsi="Times New Roman" w:cs="Times New Roman"/>
          <w:sz w:val="28"/>
          <w:szCs w:val="28"/>
        </w:rPr>
      </w:pPr>
      <w:bookmarkStart w:id="0" w:name="Par30"/>
      <w:bookmarkStart w:id="1" w:name="P34"/>
      <w:bookmarkEnd w:id="0"/>
      <w:bookmarkEnd w:id="1"/>
      <w:r w:rsidRPr="009911FC">
        <w:rPr>
          <w:rFonts w:ascii="Times New Roman" w:hAnsi="Times New Roman" w:cs="Times New Roman"/>
          <w:sz w:val="28"/>
          <w:szCs w:val="28"/>
        </w:rPr>
        <w:lastRenderedPageBreak/>
        <w:t>УТВЕРЖДЕН</w:t>
      </w:r>
    </w:p>
    <w:p w:rsidR="00BD79F2" w:rsidRPr="009911FC" w:rsidRDefault="00BD79F2" w:rsidP="00BD79F2">
      <w:pPr>
        <w:ind w:firstLine="6237"/>
        <w:jc w:val="both"/>
        <w:rPr>
          <w:rFonts w:ascii="Times New Roman" w:hAnsi="Times New Roman" w:cs="Times New Roman"/>
          <w:sz w:val="28"/>
          <w:szCs w:val="28"/>
        </w:rPr>
      </w:pPr>
      <w:r w:rsidRPr="009911FC">
        <w:rPr>
          <w:rFonts w:ascii="Times New Roman" w:hAnsi="Times New Roman" w:cs="Times New Roman"/>
          <w:sz w:val="28"/>
          <w:szCs w:val="28"/>
        </w:rPr>
        <w:t xml:space="preserve">постановлением администрации </w:t>
      </w:r>
    </w:p>
    <w:p w:rsidR="00BD79F2" w:rsidRDefault="00BD79F2" w:rsidP="00BD79F2">
      <w:pPr>
        <w:ind w:firstLine="6237"/>
        <w:jc w:val="both"/>
        <w:rPr>
          <w:rFonts w:ascii="Times New Roman" w:hAnsi="Times New Roman" w:cs="Times New Roman"/>
          <w:sz w:val="28"/>
          <w:szCs w:val="28"/>
        </w:rPr>
      </w:pPr>
      <w:r>
        <w:rPr>
          <w:rFonts w:ascii="Times New Roman" w:hAnsi="Times New Roman" w:cs="Times New Roman"/>
          <w:sz w:val="28"/>
          <w:szCs w:val="28"/>
        </w:rPr>
        <w:t xml:space="preserve">Кобринского сельского </w:t>
      </w:r>
    </w:p>
    <w:p w:rsidR="00BD79F2" w:rsidRPr="009911FC" w:rsidRDefault="00BD79F2" w:rsidP="00BD79F2">
      <w:pPr>
        <w:ind w:firstLine="6237"/>
        <w:jc w:val="both"/>
        <w:rPr>
          <w:rFonts w:ascii="Times New Roman" w:hAnsi="Times New Roman" w:cs="Times New Roman"/>
          <w:sz w:val="28"/>
          <w:szCs w:val="28"/>
        </w:rPr>
      </w:pPr>
      <w:r>
        <w:rPr>
          <w:rFonts w:ascii="Times New Roman" w:hAnsi="Times New Roman" w:cs="Times New Roman"/>
          <w:sz w:val="28"/>
          <w:szCs w:val="28"/>
        </w:rPr>
        <w:t>поселения</w:t>
      </w:r>
    </w:p>
    <w:p w:rsidR="00BD79F2" w:rsidRPr="009911FC" w:rsidRDefault="008A7B24" w:rsidP="00BD79F2">
      <w:pPr>
        <w:pStyle w:val="ConsPlusTitle"/>
        <w:ind w:firstLine="6237"/>
        <w:rPr>
          <w:rFonts w:ascii="Times New Roman" w:hAnsi="Times New Roman" w:cs="Times New Roman"/>
          <w:b w:val="0"/>
          <w:bCs w:val="0"/>
          <w:color w:val="000000"/>
        </w:rPr>
      </w:pPr>
      <w:r>
        <w:rPr>
          <w:rFonts w:ascii="Times New Roman" w:hAnsi="Times New Roman" w:cs="Times New Roman"/>
          <w:b w:val="0"/>
          <w:bCs w:val="0"/>
          <w:color w:val="000000"/>
          <w:sz w:val="28"/>
          <w:szCs w:val="28"/>
        </w:rPr>
        <w:t xml:space="preserve">от </w:t>
      </w:r>
      <w:r w:rsidR="00345F7F">
        <w:rPr>
          <w:rFonts w:ascii="Times New Roman" w:hAnsi="Times New Roman" w:cs="Times New Roman"/>
          <w:b w:val="0"/>
          <w:bCs w:val="0"/>
          <w:color w:val="000000"/>
          <w:sz w:val="28"/>
          <w:szCs w:val="28"/>
        </w:rPr>
        <w:t>22.04</w:t>
      </w:r>
      <w:r>
        <w:rPr>
          <w:rFonts w:ascii="Times New Roman" w:hAnsi="Times New Roman" w:cs="Times New Roman"/>
          <w:b w:val="0"/>
          <w:bCs w:val="0"/>
          <w:color w:val="000000"/>
          <w:sz w:val="28"/>
          <w:szCs w:val="28"/>
        </w:rPr>
        <w:t>.2024</w:t>
      </w:r>
      <w:r w:rsidR="00BD79F2" w:rsidRPr="009911FC">
        <w:rPr>
          <w:rFonts w:ascii="Times New Roman" w:hAnsi="Times New Roman" w:cs="Times New Roman"/>
          <w:b w:val="0"/>
          <w:bCs w:val="0"/>
          <w:color w:val="000000"/>
          <w:sz w:val="28"/>
          <w:szCs w:val="28"/>
        </w:rPr>
        <w:t xml:space="preserve"> № </w:t>
      </w:r>
      <w:r w:rsidR="00345F7F">
        <w:rPr>
          <w:rFonts w:ascii="Times New Roman" w:hAnsi="Times New Roman" w:cs="Times New Roman"/>
          <w:b w:val="0"/>
          <w:bCs w:val="0"/>
          <w:color w:val="000000"/>
          <w:sz w:val="28"/>
          <w:szCs w:val="28"/>
        </w:rPr>
        <w:t>53</w:t>
      </w:r>
    </w:p>
    <w:p w:rsidR="00BD79F2" w:rsidRDefault="00BD79F2" w:rsidP="008A36CA">
      <w:pPr>
        <w:pStyle w:val="30"/>
        <w:spacing w:after="660"/>
        <w:ind w:firstLine="709"/>
        <w:rPr>
          <w:sz w:val="32"/>
        </w:rPr>
      </w:pPr>
    </w:p>
    <w:p w:rsidR="00F9295B" w:rsidRDefault="008A36CA" w:rsidP="008A36CA">
      <w:pPr>
        <w:pStyle w:val="30"/>
        <w:spacing w:after="660"/>
        <w:ind w:firstLine="709"/>
        <w:rPr>
          <w:sz w:val="32"/>
        </w:rPr>
      </w:pPr>
      <w:r w:rsidRPr="008A36CA">
        <w:rPr>
          <w:sz w:val="32"/>
        </w:rPr>
        <w:t>АДМИНИСТРАТИВНЫЙ РЕГЛАМЕНТ</w:t>
      </w:r>
      <w:r w:rsidRPr="008A36CA">
        <w:rPr>
          <w:sz w:val="32"/>
        </w:rPr>
        <w:br/>
        <w:t>ПРЕДОС</w:t>
      </w:r>
      <w:r w:rsidR="00BD79F2">
        <w:rPr>
          <w:sz w:val="32"/>
        </w:rPr>
        <w:t>ТАВЛЕНИЯ МУНИЦИПАЛЬНОЙ УСЛУГИ «</w:t>
      </w:r>
      <w:r w:rsidRPr="008A36CA">
        <w:rPr>
          <w:sz w:val="32"/>
        </w:rPr>
        <w:t>СОГЛАСОВАНИЕ</w:t>
      </w:r>
      <w:r w:rsidRPr="008A36CA">
        <w:rPr>
          <w:sz w:val="32"/>
        </w:rPr>
        <w:br/>
        <w:t xml:space="preserve">ПРОВЕДЕНИЯ </w:t>
      </w:r>
      <w:r w:rsidR="00345F7F">
        <w:rPr>
          <w:sz w:val="32"/>
        </w:rPr>
        <w:t xml:space="preserve"> </w:t>
      </w:r>
      <w:r w:rsidRPr="008A36CA">
        <w:rPr>
          <w:sz w:val="32"/>
        </w:rPr>
        <w:t>ПЕРЕУСТРОЙСТВА И (ИЛИ) ПЕРЕПЛАНИРОВКИ</w:t>
      </w:r>
      <w:r w:rsidRPr="008A36CA">
        <w:rPr>
          <w:sz w:val="32"/>
        </w:rPr>
        <w:br/>
        <w:t>ПО</w:t>
      </w:r>
      <w:r w:rsidR="00002CC5">
        <w:rPr>
          <w:sz w:val="32"/>
        </w:rPr>
        <w:t>МЕЩЕНИЯ</w:t>
      </w:r>
      <w:r w:rsidR="00002CC5">
        <w:rPr>
          <w:sz w:val="32"/>
        </w:rPr>
        <w:br/>
        <w:t>В МНОГОКВАРТИРНОМ ДОМЕ</w:t>
      </w:r>
      <w:r w:rsidR="004938E4">
        <w:rPr>
          <w:sz w:val="32"/>
        </w:rPr>
        <w:t xml:space="preserve"> НА ТЕРРИТОРИИ КОБРИНСКОГО СЕЛЬСКОГО ПОСЕЛЕНИЯ НАГОРСКОГО РАЙОНА КИРОВСКОЙ ОБЛАСТИ</w:t>
      </w:r>
      <w:r w:rsidR="00002CC5">
        <w:rPr>
          <w:sz w:val="32"/>
        </w:rPr>
        <w:t>»</w:t>
      </w:r>
    </w:p>
    <w:p w:rsidR="004938E4" w:rsidRPr="001B71DD" w:rsidRDefault="004938E4" w:rsidP="004938E4">
      <w:pPr>
        <w:pStyle w:val="ConsPlusTitle"/>
        <w:jc w:val="center"/>
        <w:outlineLvl w:val="1"/>
        <w:rPr>
          <w:rFonts w:ascii="Times New Roman" w:hAnsi="Times New Roman" w:cs="Times New Roman"/>
          <w:sz w:val="28"/>
          <w:szCs w:val="28"/>
        </w:rPr>
      </w:pPr>
      <w:r w:rsidRPr="001B71DD">
        <w:rPr>
          <w:rFonts w:ascii="Times New Roman" w:hAnsi="Times New Roman" w:cs="Times New Roman"/>
          <w:sz w:val="28"/>
          <w:szCs w:val="28"/>
        </w:rPr>
        <w:t>1. ОБЩИЕ ПОЛОЖЕНИЯ</w:t>
      </w:r>
    </w:p>
    <w:p w:rsidR="004938E4" w:rsidRDefault="004938E4" w:rsidP="004938E4">
      <w:pPr>
        <w:pStyle w:val="ConsPlusNormal"/>
        <w:jc w:val="both"/>
      </w:pPr>
    </w:p>
    <w:p w:rsidR="004938E4" w:rsidRPr="004938E4" w:rsidRDefault="004938E4" w:rsidP="004938E4">
      <w:pPr>
        <w:pStyle w:val="ConsPlusNormal"/>
        <w:ind w:firstLine="540"/>
        <w:jc w:val="both"/>
        <w:rPr>
          <w:rFonts w:ascii="Times New Roman" w:hAnsi="Times New Roman" w:cs="Times New Roman"/>
          <w:sz w:val="28"/>
          <w:szCs w:val="28"/>
        </w:rPr>
      </w:pPr>
      <w:r w:rsidRPr="004938E4">
        <w:rPr>
          <w:rFonts w:ascii="Times New Roman" w:hAnsi="Times New Roman" w:cs="Times New Roman"/>
          <w:sz w:val="28"/>
          <w:szCs w:val="28"/>
        </w:rPr>
        <w:t>1. Предмет регулирования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w:t>
      </w:r>
      <w:r w:rsidR="00002CC5">
        <w:rPr>
          <w:rFonts w:ascii="Times New Roman" w:hAnsi="Times New Roman" w:cs="Times New Roman"/>
          <w:sz w:val="28"/>
          <w:szCs w:val="28"/>
        </w:rPr>
        <w:t xml:space="preserve"> на территории Кобринского сельского поселения Нагорского района Кировской области</w:t>
      </w:r>
      <w:r w:rsidRPr="004938E4">
        <w:rPr>
          <w:rFonts w:ascii="Times New Roman" w:hAnsi="Times New Roman" w:cs="Times New Roman"/>
          <w:sz w:val="28"/>
          <w:szCs w:val="28"/>
        </w:rPr>
        <w:t>"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Административный регламент определяет порядок, сроки и последовательность взаимодействия между уполномоченным органом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Правовые </w:t>
      </w:r>
      <w:hyperlink w:anchor="Par404" w:tooltip="ПРАВОВЫЕ ОСНОВАНИЯ" w:history="1">
        <w:r w:rsidRPr="004938E4">
          <w:rPr>
            <w:rFonts w:ascii="Times New Roman" w:hAnsi="Times New Roman" w:cs="Times New Roman"/>
            <w:sz w:val="28"/>
            <w:szCs w:val="28"/>
          </w:rPr>
          <w:t>основания</w:t>
        </w:r>
      </w:hyperlink>
      <w:r w:rsidRPr="004938E4">
        <w:rPr>
          <w:rFonts w:ascii="Times New Roman" w:hAnsi="Times New Roman" w:cs="Times New Roman"/>
          <w:sz w:val="28"/>
          <w:szCs w:val="28"/>
        </w:rPr>
        <w:t xml:space="preserve"> предоставления муниципальной услуги закреплены в приложении N 1 к настоящему административному регламенту.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1.4. Настоящий административный регламент не распространяется на проведение работ по реконструкции объектов капитального строительства.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1.5. Круг заявителей.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1.6. Требования к порядку информирования о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1.6.1. Информация о порядке и условиях информирования по предоставлению муниципальной услуги предоставляется: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путем публикации информационных материалов в средствах массовой информации;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посредством ответов на письменные обращения;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сотрудником отдела многофункционального центра в соответствии с </w:t>
      </w:r>
      <w:hyperlink w:anchor="Par372"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4938E4">
          <w:rPr>
            <w:rFonts w:ascii="Times New Roman" w:hAnsi="Times New Roman" w:cs="Times New Roman"/>
            <w:sz w:val="28"/>
            <w:szCs w:val="28"/>
          </w:rPr>
          <w:t>пунктом 6.3</w:t>
        </w:r>
      </w:hyperlink>
      <w:r w:rsidRPr="004938E4">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Ответ на телефонный звонок должен содержать информацию о наименовании органа, в который обратился заявитель, фамилии, имени, отчестве (последнее - при </w:t>
      </w:r>
      <w:r w:rsidRPr="004938E4">
        <w:rPr>
          <w:rFonts w:ascii="Times New Roman" w:hAnsi="Times New Roman" w:cs="Times New Roman"/>
          <w:sz w:val="28"/>
          <w:szCs w:val="28"/>
        </w:rPr>
        <w:lastRenderedPageBreak/>
        <w:t>наличии) и должности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другому должностному лицу или обратившемуся гражданину сообщается номер телефона, по которому он может получить необходимую информацию.</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4938E4" w:rsidRDefault="004938E4" w:rsidP="004938E4">
      <w:pPr>
        <w:pStyle w:val="ConsPlusNormal"/>
        <w:jc w:val="both"/>
      </w:pPr>
    </w:p>
    <w:p w:rsidR="004938E4" w:rsidRPr="004938E4" w:rsidRDefault="004938E4" w:rsidP="004938E4">
      <w:pPr>
        <w:pStyle w:val="ConsPlusTitle"/>
        <w:jc w:val="center"/>
        <w:outlineLvl w:val="1"/>
        <w:rPr>
          <w:rFonts w:ascii="Times New Roman" w:hAnsi="Times New Roman" w:cs="Times New Roman"/>
          <w:sz w:val="28"/>
          <w:szCs w:val="28"/>
        </w:rPr>
      </w:pPr>
      <w:r w:rsidRPr="004938E4">
        <w:rPr>
          <w:rFonts w:ascii="Times New Roman" w:hAnsi="Times New Roman" w:cs="Times New Roman"/>
          <w:sz w:val="28"/>
          <w:szCs w:val="28"/>
        </w:rPr>
        <w:t>2. СТАНДАРТ ПРЕДОСТАВЛЕНИЯ МУНИЦИПАЛЬНОЙ УСЛУГИ</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 Наименование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Наим</w:t>
      </w:r>
      <w:r w:rsidR="00002CC5">
        <w:rPr>
          <w:rFonts w:ascii="Times New Roman" w:hAnsi="Times New Roman" w:cs="Times New Roman"/>
          <w:sz w:val="28"/>
          <w:szCs w:val="28"/>
        </w:rPr>
        <w:t>енование муниципальной услуги: С</w:t>
      </w:r>
      <w:r w:rsidRPr="004938E4">
        <w:rPr>
          <w:rFonts w:ascii="Times New Roman" w:hAnsi="Times New Roman" w:cs="Times New Roman"/>
          <w:sz w:val="28"/>
          <w:szCs w:val="28"/>
        </w:rPr>
        <w:t>огласование проведения переустройства и (или) перепланировки помещения в многоквартирном доме</w:t>
      </w:r>
      <w:r w:rsidR="00002CC5">
        <w:rPr>
          <w:rFonts w:ascii="Times New Roman" w:hAnsi="Times New Roman" w:cs="Times New Roman"/>
          <w:sz w:val="28"/>
          <w:szCs w:val="28"/>
        </w:rPr>
        <w:t xml:space="preserve"> на территории Кобринского сельского поселения Нагорского района Кировской области</w:t>
      </w:r>
      <w:r w:rsidRPr="004938E4">
        <w:rPr>
          <w:rFonts w:ascii="Times New Roman" w:hAnsi="Times New Roman" w:cs="Times New Roman"/>
          <w:sz w:val="28"/>
          <w:szCs w:val="28"/>
        </w:rPr>
        <w:t>.</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2.2. Наименование органа, предоставляющего муниципальную услугу.</w:t>
      </w:r>
    </w:p>
    <w:p w:rsidR="004938E4" w:rsidRPr="004938E4" w:rsidRDefault="001B71DD" w:rsidP="004938E4">
      <w:pPr>
        <w:pStyle w:val="ConsPlusNormal"/>
        <w:spacing w:before="240"/>
        <w:ind w:firstLine="540"/>
        <w:jc w:val="both"/>
        <w:rPr>
          <w:rFonts w:ascii="Times New Roman" w:hAnsi="Times New Roman" w:cs="Times New Roman"/>
          <w:sz w:val="28"/>
          <w:szCs w:val="28"/>
        </w:rPr>
      </w:pPr>
      <w:r w:rsidRPr="001B71DD">
        <w:rPr>
          <w:rFonts w:ascii="Times New Roman" w:hAnsi="Times New Roman" w:cs="Times New Roman"/>
          <w:sz w:val="28"/>
          <w:szCs w:val="28"/>
        </w:rPr>
        <w:t>Услуга предоставляется администрацией Кобринского сельского поселения Кировской области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МФЦ участвует в предоставлении муниципальной услуги в части: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информирования по вопросам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выдачи результата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w:t>
      </w:r>
      <w:r w:rsidRPr="004938E4">
        <w:rPr>
          <w:rFonts w:ascii="Times New Roman" w:hAnsi="Times New Roman" w:cs="Times New Roman"/>
          <w:sz w:val="28"/>
          <w:szCs w:val="28"/>
        </w:rPr>
        <w:lastRenderedPageBreak/>
        <w:t>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2.3. Описание результата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 предоставления муниципальной услуги может быть получен:</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в уполномоченном органе местного самоуправления на бумажном носителе при личном обращении;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в МФЦ на бумажном носителе при личном обращении;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почтовым отправлением;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на ЕПГУ, РПГУ, в том числе в форме электронного документа, подписанного электронной подписью.</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случае подачи документов в МФЦ срок предоставления муниципальной услуги </w:t>
      </w:r>
      <w:r w:rsidRPr="004938E4">
        <w:rPr>
          <w:rFonts w:ascii="Times New Roman" w:hAnsi="Times New Roman" w:cs="Times New Roman"/>
          <w:sz w:val="28"/>
          <w:szCs w:val="28"/>
        </w:rPr>
        <w:lastRenderedPageBreak/>
        <w:t>исчисляется со дня поступления в уполномоченный орган документов из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ar271" w:tooltip="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 w:history="1">
        <w:r w:rsidRPr="004938E4">
          <w:rPr>
            <w:rFonts w:ascii="Times New Roman" w:hAnsi="Times New Roman" w:cs="Times New Roman"/>
            <w:sz w:val="28"/>
            <w:szCs w:val="28"/>
          </w:rPr>
          <w:t>пунктом 3.1.3</w:t>
        </w:r>
      </w:hyperlink>
      <w:r w:rsidRPr="004938E4">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2.5. Нормативные правовые акты, регулирующие предоставление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2.6. Исчерпывающий перечень документов, которые заявитель должен представить самостоятельно, и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2" w:name="Par98"/>
      <w:bookmarkEnd w:id="2"/>
      <w:r w:rsidRPr="004938E4">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целях проведения переустройства и (или) перепланировки помещения в многоквартирном доме заявитель представляет в уполномоченный орган:</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1) </w:t>
      </w:r>
      <w:hyperlink w:anchor="Par429" w:tooltip="ФОРМА ЗАЯВЛЕНИЯ О ПЕРЕУСТРОЙСТВЕ И (ИЛИ) ПЕРЕПЛАНИРОВКЕ" w:history="1">
        <w:r w:rsidRPr="004938E4">
          <w:rPr>
            <w:rFonts w:ascii="Times New Roman" w:hAnsi="Times New Roman" w:cs="Times New Roman"/>
            <w:sz w:val="28"/>
            <w:szCs w:val="28"/>
          </w:rPr>
          <w:t>заявление</w:t>
        </w:r>
      </w:hyperlink>
      <w:r w:rsidRPr="004938E4">
        <w:rPr>
          <w:rFonts w:ascii="Times New Roman" w:hAnsi="Times New Roman" w:cs="Times New Roman"/>
          <w:sz w:val="28"/>
          <w:szCs w:val="28"/>
        </w:rPr>
        <w:t xml:space="preserve"> о переустройстве и (или) перепланировке помещения в многоквартирном доме (далее - заявление) по </w:t>
      </w:r>
      <w:hyperlink r:id="rId8" w:history="1">
        <w:r w:rsidRPr="004938E4">
          <w:rPr>
            <w:rFonts w:ascii="Times New Roman" w:hAnsi="Times New Roman" w:cs="Times New Roman"/>
            <w:sz w:val="28"/>
            <w:szCs w:val="28"/>
          </w:rPr>
          <w:t>форме</w:t>
        </w:r>
      </w:hyperlink>
      <w:r w:rsidRPr="004938E4">
        <w:rPr>
          <w:rFonts w:ascii="Times New Roman" w:hAnsi="Times New Roman" w:cs="Times New Roman"/>
          <w:sz w:val="28"/>
          <w:szCs w:val="28"/>
        </w:rPr>
        <w:t>, утвержденной постановлением Правительства Российской Федерации от 28 апреля 2005 г.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N 2 к настоящему административному регламенту);</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3" w:name="Par101"/>
      <w:bookmarkEnd w:id="3"/>
      <w:r w:rsidRPr="004938E4">
        <w:rPr>
          <w:rFonts w:ascii="Times New Roman" w:hAnsi="Times New Roman" w:cs="Times New Roman"/>
          <w:sz w:val="28"/>
          <w:szCs w:val="28"/>
        </w:rPr>
        <w:lastRenderedPageBreak/>
        <w:t xml:space="preserve">2) правоустанавливающие документы на переустраиваемое и (или) </w:t>
      </w:r>
      <w:proofErr w:type="spellStart"/>
      <w:r w:rsidRPr="004938E4">
        <w:rPr>
          <w:rFonts w:ascii="Times New Roman" w:hAnsi="Times New Roman" w:cs="Times New Roman"/>
          <w:sz w:val="28"/>
          <w:szCs w:val="28"/>
        </w:rPr>
        <w:t>перепланируемое</w:t>
      </w:r>
      <w:proofErr w:type="spellEnd"/>
      <w:r w:rsidRPr="004938E4">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4938E4">
        <w:rPr>
          <w:rFonts w:ascii="Times New Roman" w:hAnsi="Times New Roman" w:cs="Times New Roman"/>
          <w:sz w:val="28"/>
          <w:szCs w:val="28"/>
        </w:rPr>
        <w:t>перепланируемого</w:t>
      </w:r>
      <w:proofErr w:type="spellEnd"/>
      <w:r w:rsidRPr="004938E4">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4" w:name="Par104"/>
      <w:bookmarkEnd w:id="4"/>
      <w:r w:rsidRPr="004938E4">
        <w:rPr>
          <w:rFonts w:ascii="Times New Roman" w:hAnsi="Times New Roman" w:cs="Times New Roman"/>
          <w:sz w:val="28"/>
          <w:szCs w:val="28"/>
        </w:rPr>
        <w:t xml:space="preserve">5) технический паспорт переустраиваемого и (или) </w:t>
      </w:r>
      <w:proofErr w:type="spellStart"/>
      <w:r w:rsidRPr="004938E4">
        <w:rPr>
          <w:rFonts w:ascii="Times New Roman" w:hAnsi="Times New Roman" w:cs="Times New Roman"/>
          <w:sz w:val="28"/>
          <w:szCs w:val="28"/>
        </w:rPr>
        <w:t>перепланируемого</w:t>
      </w:r>
      <w:proofErr w:type="spellEnd"/>
      <w:r w:rsidRPr="004938E4">
        <w:rPr>
          <w:rFonts w:ascii="Times New Roman" w:hAnsi="Times New Roman" w:cs="Times New Roman"/>
          <w:sz w:val="28"/>
          <w:szCs w:val="28"/>
        </w:rPr>
        <w:t xml:space="preserve">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938E4">
        <w:rPr>
          <w:rFonts w:ascii="Times New Roman" w:hAnsi="Times New Roman" w:cs="Times New Roman"/>
          <w:sz w:val="28"/>
          <w:szCs w:val="28"/>
        </w:rPr>
        <w:t>перепланируемое</w:t>
      </w:r>
      <w:proofErr w:type="spellEnd"/>
      <w:r w:rsidRPr="004938E4">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4938E4">
        <w:rPr>
          <w:rFonts w:ascii="Times New Roman" w:hAnsi="Times New Roman" w:cs="Times New Roman"/>
          <w:sz w:val="28"/>
          <w:szCs w:val="28"/>
        </w:rPr>
        <w:t>наймодателем</w:t>
      </w:r>
      <w:proofErr w:type="spellEnd"/>
      <w:r w:rsidRPr="004938E4">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4938E4">
        <w:rPr>
          <w:rFonts w:ascii="Times New Roman" w:hAnsi="Times New Roman" w:cs="Times New Roman"/>
          <w:sz w:val="28"/>
          <w:szCs w:val="28"/>
        </w:rPr>
        <w:t>перепланируемого</w:t>
      </w:r>
      <w:proofErr w:type="spellEnd"/>
      <w:r w:rsidRPr="004938E4">
        <w:rPr>
          <w:rFonts w:ascii="Times New Roman" w:hAnsi="Times New Roman" w:cs="Times New Roman"/>
          <w:sz w:val="28"/>
          <w:szCs w:val="28"/>
        </w:rPr>
        <w:t xml:space="preserve"> жилого помещения по договору социального найма);</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5" w:name="Par106"/>
      <w:bookmarkEnd w:id="5"/>
      <w:r w:rsidRPr="004938E4">
        <w:rPr>
          <w:rFonts w:ascii="Times New Roman" w:hAnsi="Times New Roman" w:cs="Times New Roman"/>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938E4">
        <w:rPr>
          <w:rFonts w:ascii="Times New Roman" w:hAnsi="Times New Roman" w:cs="Times New Roman"/>
          <w:sz w:val="28"/>
          <w:szCs w:val="28"/>
        </w:rPr>
        <w:t>ии и ау</w:t>
      </w:r>
      <w:proofErr w:type="gramEnd"/>
      <w:r w:rsidRPr="004938E4">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4938E4">
        <w:rPr>
          <w:rFonts w:ascii="Times New Roman" w:hAnsi="Times New Roman" w:cs="Times New Roman"/>
          <w:sz w:val="28"/>
          <w:szCs w:val="28"/>
        </w:rPr>
        <w:t>,</w:t>
      </w:r>
      <w:proofErr w:type="gramEnd"/>
      <w:r w:rsidRPr="004938E4">
        <w:rPr>
          <w:rFonts w:ascii="Times New Roman" w:hAnsi="Times New Roman" w:cs="Times New Roman"/>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 оформленную в соответствии с законодательством Российской Федерации </w:t>
      </w:r>
      <w:r w:rsidRPr="004938E4">
        <w:rPr>
          <w:rFonts w:ascii="Times New Roman" w:hAnsi="Times New Roman" w:cs="Times New Roman"/>
          <w:sz w:val="28"/>
          <w:szCs w:val="28"/>
        </w:rPr>
        <w:lastRenderedPageBreak/>
        <w:t>доверенность (для физических лиц);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6" w:name="Par110"/>
      <w:bookmarkEnd w:id="6"/>
      <w:r w:rsidRPr="004938E4">
        <w:rPr>
          <w:rFonts w:ascii="Times New Roman" w:hAnsi="Times New Roman" w:cs="Times New Roman"/>
          <w:sz w:val="28"/>
          <w:szCs w:val="28"/>
        </w:rPr>
        <w:t xml:space="preserve">2.6.2. Заявитель вправе не представлять документы, предусмотренные в </w:t>
      </w:r>
      <w:hyperlink w:anchor="Par104" w:tooltip="5) технический паспорт переустраиваемого и (или) перепланируемого помещения в многоквартирном доме;" w:history="1">
        <w:r w:rsidRPr="004938E4">
          <w:rPr>
            <w:rFonts w:ascii="Times New Roman" w:hAnsi="Times New Roman" w:cs="Times New Roman"/>
            <w:sz w:val="28"/>
            <w:szCs w:val="28"/>
          </w:rPr>
          <w:t>подпунктах 5</w:t>
        </w:r>
      </w:hyperlink>
      <w:r w:rsidRPr="004938E4">
        <w:rPr>
          <w:rFonts w:ascii="Times New Roman" w:hAnsi="Times New Roman" w:cs="Times New Roman"/>
          <w:sz w:val="28"/>
          <w:szCs w:val="28"/>
        </w:rPr>
        <w:t xml:space="preserve">, </w:t>
      </w:r>
      <w:hyperlink w:anchor="Par106" w:tooltip="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4938E4">
          <w:rPr>
            <w:rFonts w:ascii="Times New Roman" w:hAnsi="Times New Roman" w:cs="Times New Roman"/>
            <w:sz w:val="28"/>
            <w:szCs w:val="28"/>
          </w:rPr>
          <w:t>7 пункта 2.6.1</w:t>
        </w:r>
      </w:hyperlink>
      <w:r w:rsidRPr="004938E4">
        <w:rPr>
          <w:rFonts w:ascii="Times New Roman" w:hAnsi="Times New Roman" w:cs="Times New Roman"/>
          <w:sz w:val="28"/>
          <w:szCs w:val="28"/>
        </w:rPr>
        <w:t xml:space="preserve">, а также в случае, если право на переустраиваемое и (или) </w:t>
      </w:r>
      <w:proofErr w:type="spellStart"/>
      <w:r w:rsidRPr="004938E4">
        <w:rPr>
          <w:rFonts w:ascii="Times New Roman" w:hAnsi="Times New Roman" w:cs="Times New Roman"/>
          <w:sz w:val="28"/>
          <w:szCs w:val="28"/>
        </w:rPr>
        <w:t>перепланируемое</w:t>
      </w:r>
      <w:proofErr w:type="spellEnd"/>
      <w:r w:rsidRPr="004938E4">
        <w:rPr>
          <w:rFonts w:ascii="Times New Roman" w:hAnsi="Times New Roman" w:cs="Times New Roman"/>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w:t>
      </w:r>
      <w:hyperlink w:anchor="Par10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938E4">
          <w:rPr>
            <w:rFonts w:ascii="Times New Roman" w:hAnsi="Times New Roman" w:cs="Times New Roman"/>
            <w:sz w:val="28"/>
            <w:szCs w:val="28"/>
          </w:rPr>
          <w:t>подпунктом 2 пункта 2.6.1</w:t>
        </w:r>
      </w:hyperlink>
      <w:r w:rsidRPr="004938E4">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7" w:name="Par111"/>
      <w:bookmarkEnd w:id="7"/>
      <w:r w:rsidRPr="004938E4">
        <w:rPr>
          <w:rFonts w:ascii="Times New Roman" w:hAnsi="Times New Roman" w:cs="Times New Roman"/>
          <w:sz w:val="28"/>
          <w:szCs w:val="28"/>
        </w:rPr>
        <w:t xml:space="preserve">2.6.3. Документы (их копии или сведения, содержащиеся в них), указанные в </w:t>
      </w:r>
      <w:hyperlink w:anchor="Par10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938E4">
          <w:rPr>
            <w:rFonts w:ascii="Times New Roman" w:hAnsi="Times New Roman" w:cs="Times New Roman"/>
            <w:sz w:val="28"/>
            <w:szCs w:val="28"/>
          </w:rPr>
          <w:t>подпунктах 2</w:t>
        </w:r>
      </w:hyperlink>
      <w:r w:rsidRPr="004938E4">
        <w:rPr>
          <w:rFonts w:ascii="Times New Roman" w:hAnsi="Times New Roman" w:cs="Times New Roman"/>
          <w:sz w:val="28"/>
          <w:szCs w:val="28"/>
        </w:rPr>
        <w:t xml:space="preserve">, </w:t>
      </w:r>
      <w:hyperlink w:anchor="Par104" w:tooltip="5) технический паспорт переустраиваемого и (или) перепланируемого помещения в многоквартирном доме;" w:history="1">
        <w:r w:rsidRPr="004938E4">
          <w:rPr>
            <w:rFonts w:ascii="Times New Roman" w:hAnsi="Times New Roman" w:cs="Times New Roman"/>
            <w:sz w:val="28"/>
            <w:szCs w:val="28"/>
          </w:rPr>
          <w:t>5</w:t>
        </w:r>
      </w:hyperlink>
      <w:r w:rsidRPr="004938E4">
        <w:rPr>
          <w:rFonts w:ascii="Times New Roman" w:hAnsi="Times New Roman" w:cs="Times New Roman"/>
          <w:sz w:val="28"/>
          <w:szCs w:val="28"/>
        </w:rPr>
        <w:t xml:space="preserve">, </w:t>
      </w:r>
      <w:hyperlink w:anchor="Par106" w:tooltip="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4938E4">
          <w:rPr>
            <w:rFonts w:ascii="Times New Roman" w:hAnsi="Times New Roman" w:cs="Times New Roman"/>
            <w:sz w:val="28"/>
            <w:szCs w:val="28"/>
          </w:rPr>
          <w:t>7 пункта 2.6.1</w:t>
        </w:r>
      </w:hyperlink>
      <w:r w:rsidRPr="004938E4">
        <w:rPr>
          <w:rFonts w:ascii="Times New Roman" w:hAnsi="Times New Roman" w:cs="Times New Roman"/>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Уполномоченный орган, осуществляющий согласование,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ar98" w:tooltip="2.6.1. Исчерпывающий перечень документов, необходимых для предоставления муниципальной услуги." w:history="1">
        <w:r w:rsidRPr="004938E4">
          <w:rPr>
            <w:rFonts w:ascii="Times New Roman" w:hAnsi="Times New Roman" w:cs="Times New Roman"/>
            <w:sz w:val="28"/>
            <w:szCs w:val="28"/>
          </w:rPr>
          <w:t>пунктами 2.6.1</w:t>
        </w:r>
      </w:hyperlink>
      <w:r w:rsidRPr="004938E4">
        <w:rPr>
          <w:rFonts w:ascii="Times New Roman" w:hAnsi="Times New Roman" w:cs="Times New Roman"/>
          <w:sz w:val="28"/>
          <w:szCs w:val="28"/>
        </w:rPr>
        <w:t xml:space="preserve"> и </w:t>
      </w:r>
      <w:hyperlink w:anchor="Par110" w:tooltip="2.6.2. 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 w:history="1">
        <w:r w:rsidRPr="004938E4">
          <w:rPr>
            <w:rFonts w:ascii="Times New Roman" w:hAnsi="Times New Roman" w:cs="Times New Roman"/>
            <w:sz w:val="28"/>
            <w:szCs w:val="28"/>
          </w:rPr>
          <w:t>2.6.2</w:t>
        </w:r>
      </w:hyperlink>
      <w:r w:rsidRPr="004938E4">
        <w:rPr>
          <w:rFonts w:ascii="Times New Roman" w:hAnsi="Times New Roman" w:cs="Times New Roman"/>
          <w:sz w:val="28"/>
          <w:szCs w:val="28"/>
        </w:rPr>
        <w:t xml:space="preserve"> настоящего административного регламента.</w:t>
      </w:r>
    </w:p>
    <w:p w:rsid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По межведомственным запросам уполномоченного органа, указанным в </w:t>
      </w:r>
      <w:hyperlink w:anchor="Par111" w:tooltip="2.6.3. 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 w:history="1">
        <w:r w:rsidRPr="004938E4">
          <w:rPr>
            <w:rFonts w:ascii="Times New Roman" w:hAnsi="Times New Roman" w:cs="Times New Roman"/>
            <w:sz w:val="28"/>
            <w:szCs w:val="28"/>
          </w:rPr>
          <w:t>абзаце первом</w:t>
        </w:r>
      </w:hyperlink>
      <w:r w:rsidRPr="004938E4">
        <w:rPr>
          <w:rFonts w:ascii="Times New Roman" w:hAnsi="Times New Roman" w:cs="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4938E4">
        <w:rPr>
          <w:rFonts w:ascii="Times New Roman" w:hAnsi="Times New Roman" w:cs="Times New Roman"/>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2.6.4. </w:t>
      </w:r>
      <w:r w:rsidRPr="008A7B24">
        <w:rPr>
          <w:rFonts w:ascii="Times New Roman" w:hAnsi="Times New Roman" w:cs="Times New Roman"/>
          <w:sz w:val="28"/>
          <w:szCs w:val="28"/>
        </w:rPr>
        <w:t>При предоставлении муниципальной услуги Администрация не вправе требовать от заявителя:</w:t>
      </w:r>
    </w:p>
    <w:p w:rsidR="008A7B24" w:rsidRPr="008A7B24" w:rsidRDefault="008A7B24" w:rsidP="008A7B24">
      <w:pPr>
        <w:pStyle w:val="ConsPlusNormal"/>
        <w:spacing w:before="240"/>
        <w:ind w:firstLine="540"/>
        <w:jc w:val="both"/>
        <w:rPr>
          <w:rFonts w:ascii="Times New Roman" w:hAnsi="Times New Roman" w:cs="Times New Roman"/>
          <w:sz w:val="28"/>
          <w:szCs w:val="28"/>
        </w:rPr>
      </w:pP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t xml:space="preserve">представления документов и информации или осуществления действий, </w:t>
      </w:r>
      <w:r w:rsidRPr="008A7B24">
        <w:rPr>
          <w:rFonts w:ascii="Times New Roman" w:hAnsi="Times New Roman" w:cs="Times New Roman"/>
          <w:sz w:val="28"/>
          <w:szCs w:val="28"/>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A7B24" w:rsidRPr="008A7B24" w:rsidRDefault="008A7B24" w:rsidP="008A7B24">
      <w:pPr>
        <w:pStyle w:val="ConsPlusNormal"/>
        <w:spacing w:before="240"/>
        <w:ind w:firstLine="540"/>
        <w:jc w:val="both"/>
        <w:rPr>
          <w:rFonts w:ascii="Times New Roman" w:hAnsi="Times New Roman" w:cs="Times New Roman"/>
          <w:sz w:val="28"/>
          <w:szCs w:val="28"/>
        </w:rPr>
      </w:pPr>
      <w:proofErr w:type="gramStart"/>
      <w:r w:rsidRPr="008A7B24">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N 210-ФЗ муниципальных услуг, в соответствии с нормативными правовыми актами Российской Федерации, нормативными</w:t>
      </w:r>
      <w:proofErr w:type="gramEnd"/>
      <w:r w:rsidRPr="008A7B24">
        <w:rPr>
          <w:rFonts w:ascii="Times New Roman" w:hAnsi="Times New Roman" w:cs="Times New Roman"/>
          <w:sz w:val="28"/>
          <w:szCs w:val="28"/>
        </w:rPr>
        <w:t xml:space="preserve">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N 210-ФЗ;</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7B24" w:rsidRPr="008A7B24" w:rsidRDefault="008A7B24" w:rsidP="008A7B24">
      <w:pPr>
        <w:pStyle w:val="ConsPlusNormal"/>
        <w:spacing w:before="240"/>
        <w:ind w:firstLine="540"/>
        <w:jc w:val="both"/>
        <w:rPr>
          <w:rFonts w:ascii="Times New Roman" w:hAnsi="Times New Roman" w:cs="Times New Roman"/>
          <w:sz w:val="28"/>
          <w:szCs w:val="28"/>
        </w:rPr>
      </w:pPr>
      <w:r w:rsidRPr="008A7B24">
        <w:rPr>
          <w:rFonts w:ascii="Times New Roman" w:hAnsi="Times New Roman" w:cs="Times New Roman"/>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7B24" w:rsidRPr="004938E4" w:rsidRDefault="008A7B24" w:rsidP="008A7B24">
      <w:pPr>
        <w:pStyle w:val="ConsPlusNormal"/>
        <w:spacing w:before="240"/>
        <w:ind w:firstLine="540"/>
        <w:jc w:val="both"/>
        <w:rPr>
          <w:rFonts w:ascii="Times New Roman" w:hAnsi="Times New Roman" w:cs="Times New Roman"/>
          <w:sz w:val="28"/>
          <w:szCs w:val="28"/>
        </w:rPr>
      </w:pPr>
      <w:proofErr w:type="gramStart"/>
      <w:r w:rsidRPr="008A7B24">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8A7B24">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N 210-ФЗ, уведомляется заявитель, а также приносятся извинения за доставленные неудобства.</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bookmarkStart w:id="8" w:name="Par114"/>
      <w:bookmarkEnd w:id="8"/>
      <w:r w:rsidRPr="004938E4">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Уполномоченный орган отказывает в предоставлении муниципальной услуги в случае, если:</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9" w:name="Par119"/>
      <w:bookmarkEnd w:id="9"/>
      <w:r w:rsidRPr="004938E4">
        <w:rPr>
          <w:rFonts w:ascii="Times New Roman" w:hAnsi="Times New Roman" w:cs="Times New Roman"/>
          <w:sz w:val="28"/>
          <w:szCs w:val="28"/>
        </w:rPr>
        <w:t xml:space="preserve">1) заявителем не представлены документы, определенные </w:t>
      </w:r>
      <w:hyperlink w:anchor="Par98" w:tooltip="2.6.1. Исчерпывающий перечень документов, необходимых для предоставления муниципальной услуги." w:history="1">
        <w:r w:rsidRPr="004938E4">
          <w:rPr>
            <w:rFonts w:ascii="Times New Roman" w:hAnsi="Times New Roman" w:cs="Times New Roman"/>
            <w:sz w:val="28"/>
            <w:szCs w:val="28"/>
          </w:rPr>
          <w:t>пунктом 2.6.1</w:t>
        </w:r>
      </w:hyperlink>
      <w:r w:rsidRPr="004938E4">
        <w:rPr>
          <w:rFonts w:ascii="Times New Roman" w:hAnsi="Times New Roman" w:cs="Times New Roman"/>
          <w:sz w:val="28"/>
          <w:szCs w:val="28"/>
        </w:rPr>
        <w:t xml:space="preserve"> настоящего административного регламента, обязанность по представлению </w:t>
      </w:r>
      <w:proofErr w:type="gramStart"/>
      <w:r w:rsidRPr="004938E4">
        <w:rPr>
          <w:rFonts w:ascii="Times New Roman" w:hAnsi="Times New Roman" w:cs="Times New Roman"/>
          <w:sz w:val="28"/>
          <w:szCs w:val="28"/>
        </w:rPr>
        <w:t>которых</w:t>
      </w:r>
      <w:proofErr w:type="gramEnd"/>
      <w:r w:rsidRPr="004938E4">
        <w:rPr>
          <w:rFonts w:ascii="Times New Roman" w:hAnsi="Times New Roman" w:cs="Times New Roman"/>
          <w:sz w:val="28"/>
          <w:szCs w:val="28"/>
        </w:rPr>
        <w:t xml:space="preserve"> с учетом </w:t>
      </w:r>
      <w:hyperlink w:anchor="Par111" w:tooltip="2.6.3. 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 w:history="1">
        <w:r w:rsidRPr="004938E4">
          <w:rPr>
            <w:rFonts w:ascii="Times New Roman" w:hAnsi="Times New Roman" w:cs="Times New Roman"/>
            <w:sz w:val="28"/>
            <w:szCs w:val="28"/>
          </w:rPr>
          <w:t>пункта 2.6.3</w:t>
        </w:r>
      </w:hyperlink>
      <w:r w:rsidRPr="004938E4">
        <w:rPr>
          <w:rFonts w:ascii="Times New Roman" w:hAnsi="Times New Roman" w:cs="Times New Roman"/>
          <w:sz w:val="28"/>
          <w:szCs w:val="28"/>
        </w:rPr>
        <w:t xml:space="preserve"> настоящего административного регламента возложена на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10" w:name="Par120"/>
      <w:bookmarkEnd w:id="10"/>
      <w:proofErr w:type="gramStart"/>
      <w:r w:rsidRPr="004938E4">
        <w:rPr>
          <w:rFonts w:ascii="Times New Roman" w:hAnsi="Times New Roman" w:cs="Times New Roman"/>
          <w:sz w:val="28"/>
          <w:szCs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8" w:tooltip="2.6.1. Исчерпывающий перечень документов, необходимых для предоставления муниципальной услуги." w:history="1">
        <w:r w:rsidRPr="004938E4">
          <w:rPr>
            <w:rFonts w:ascii="Times New Roman" w:hAnsi="Times New Roman" w:cs="Times New Roman"/>
            <w:sz w:val="28"/>
            <w:szCs w:val="28"/>
          </w:rPr>
          <w:t>пунктом 2.6.1</w:t>
        </w:r>
      </w:hyperlink>
      <w:r w:rsidRPr="004938E4">
        <w:rPr>
          <w:rFonts w:ascii="Times New Roman" w:hAnsi="Times New Roman" w:cs="Times New Roman"/>
          <w:sz w:val="28"/>
          <w:szCs w:val="28"/>
        </w:rPr>
        <w:t xml:space="preserve"> настоящего административного регламента, если соответствующий документ не был представлен </w:t>
      </w:r>
      <w:r w:rsidRPr="004938E4">
        <w:rPr>
          <w:rFonts w:ascii="Times New Roman" w:hAnsi="Times New Roman" w:cs="Times New Roman"/>
          <w:sz w:val="28"/>
          <w:szCs w:val="28"/>
        </w:rPr>
        <w:lastRenderedPageBreak/>
        <w:t>заявителем по собственной</w:t>
      </w:r>
      <w:proofErr w:type="gramEnd"/>
      <w:r w:rsidRPr="004938E4">
        <w:rPr>
          <w:rFonts w:ascii="Times New Roman" w:hAnsi="Times New Roman" w:cs="Times New Roman"/>
          <w:sz w:val="28"/>
          <w:szCs w:val="28"/>
        </w:rPr>
        <w:t xml:space="preserve"> инициативе.</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8" w:tooltip="2.6.1. Исчерпывающий перечень документов, необходимых для предоставления муниципальной услуги." w:history="1">
        <w:r w:rsidRPr="004938E4">
          <w:rPr>
            <w:rFonts w:ascii="Times New Roman" w:hAnsi="Times New Roman" w:cs="Times New Roman"/>
            <w:sz w:val="28"/>
            <w:szCs w:val="28"/>
          </w:rPr>
          <w:t>пунктом 2.6.1</w:t>
        </w:r>
      </w:hyperlink>
      <w:r w:rsidRPr="004938E4">
        <w:rPr>
          <w:rFonts w:ascii="Times New Roman" w:hAnsi="Times New Roman" w:cs="Times New Roman"/>
          <w:sz w:val="28"/>
          <w:szCs w:val="28"/>
        </w:rPr>
        <w:t xml:space="preserve"> настоящего административного регламента, и не получил такие документ и (или</w:t>
      </w:r>
      <w:proofErr w:type="gramEnd"/>
      <w:r w:rsidRPr="004938E4">
        <w:rPr>
          <w:rFonts w:ascii="Times New Roman" w:hAnsi="Times New Roman" w:cs="Times New Roman"/>
          <w:sz w:val="28"/>
          <w:szCs w:val="28"/>
        </w:rPr>
        <w:t>) информацию в течение пятнадцати рабочих дней со дня направления уведомления;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11" w:name="Par122"/>
      <w:bookmarkEnd w:id="11"/>
      <w:r w:rsidRPr="004938E4">
        <w:rPr>
          <w:rFonts w:ascii="Times New Roman" w:hAnsi="Times New Roman" w:cs="Times New Roman"/>
          <w:sz w:val="28"/>
          <w:szCs w:val="28"/>
        </w:rPr>
        <w:t>3) представления документов в ненадлежащий орган;</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12" w:name="Par123"/>
      <w:bookmarkEnd w:id="12"/>
      <w:r w:rsidRPr="004938E4">
        <w:rPr>
          <w:rFonts w:ascii="Times New Roman" w:hAnsi="Times New Roman" w:cs="Times New Roman"/>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Неполучение или несвоевременное получение документов, указанных в </w:t>
      </w:r>
      <w:hyperlink w:anchor="Par98" w:tooltip="2.6.1. Исчерпывающий перечень документов, необходимых для предоставления муниципальной услуги." w:history="1">
        <w:r w:rsidRPr="004938E4">
          <w:rPr>
            <w:rFonts w:ascii="Times New Roman" w:hAnsi="Times New Roman" w:cs="Times New Roman"/>
            <w:sz w:val="28"/>
            <w:szCs w:val="28"/>
          </w:rPr>
          <w:t>пункте 2.6.1</w:t>
        </w:r>
      </w:hyperlink>
      <w:r w:rsidRPr="004938E4">
        <w:rPr>
          <w:rFonts w:ascii="Times New Roman" w:hAnsi="Times New Roman" w:cs="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bookmarkStart w:id="13" w:name="Par125"/>
      <w:bookmarkEnd w:id="13"/>
      <w:r w:rsidRPr="004938E4">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4938E4">
        <w:rPr>
          <w:rFonts w:ascii="Times New Roman" w:hAnsi="Times New Roman" w:cs="Times New Roman"/>
          <w:sz w:val="28"/>
          <w:szCs w:val="28"/>
        </w:rPr>
        <w:t>перепланируемого</w:t>
      </w:r>
      <w:proofErr w:type="spellEnd"/>
      <w:r w:rsidRPr="004938E4">
        <w:rPr>
          <w:rFonts w:ascii="Times New Roman" w:hAnsi="Times New Roman" w:cs="Times New Roman"/>
          <w:sz w:val="28"/>
          <w:szCs w:val="28"/>
        </w:rPr>
        <w:t xml:space="preserve">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938E4">
        <w:rPr>
          <w:rFonts w:ascii="Times New Roman" w:hAnsi="Times New Roman" w:cs="Times New Roman"/>
          <w:sz w:val="28"/>
          <w:szCs w:val="28"/>
        </w:rPr>
        <w:t>перепланируемое</w:t>
      </w:r>
      <w:proofErr w:type="spellEnd"/>
      <w:r w:rsidRPr="004938E4">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4938E4">
        <w:rPr>
          <w:rFonts w:ascii="Times New Roman" w:hAnsi="Times New Roman" w:cs="Times New Roman"/>
          <w:sz w:val="28"/>
          <w:szCs w:val="28"/>
        </w:rPr>
        <w:t>наймодателем</w:t>
      </w:r>
      <w:proofErr w:type="spellEnd"/>
      <w:r w:rsidRPr="004938E4">
        <w:rPr>
          <w:rFonts w:ascii="Times New Roman" w:hAnsi="Times New Roman" w:cs="Times New Roman"/>
          <w:sz w:val="28"/>
          <w:szCs w:val="28"/>
        </w:rPr>
        <w:t xml:space="preserve"> на представление предусмотренных </w:t>
      </w:r>
      <w:hyperlink r:id="rId9" w:history="1">
        <w:r w:rsidRPr="004938E4">
          <w:rPr>
            <w:rFonts w:ascii="Times New Roman" w:hAnsi="Times New Roman" w:cs="Times New Roman"/>
            <w:sz w:val="28"/>
            <w:szCs w:val="28"/>
          </w:rPr>
          <w:t>пунктом 2 статьи 26</w:t>
        </w:r>
      </w:hyperlink>
      <w:r w:rsidRPr="004938E4">
        <w:rPr>
          <w:rFonts w:ascii="Times New Roman" w:hAnsi="Times New Roman" w:cs="Times New Roman"/>
          <w:sz w:val="28"/>
          <w:szCs w:val="28"/>
        </w:rPr>
        <w:t xml:space="preserve"> Жилищного </w:t>
      </w:r>
      <w:r w:rsidRPr="004938E4">
        <w:rPr>
          <w:rFonts w:ascii="Times New Roman" w:hAnsi="Times New Roman" w:cs="Times New Roman"/>
          <w:sz w:val="28"/>
          <w:szCs w:val="28"/>
        </w:rPr>
        <w:lastRenderedPageBreak/>
        <w:t xml:space="preserve">кодекса Российской Федерации документов наниматель переустраиваемого и (или) </w:t>
      </w:r>
      <w:proofErr w:type="spellStart"/>
      <w:r w:rsidRPr="004938E4">
        <w:rPr>
          <w:rFonts w:ascii="Times New Roman" w:hAnsi="Times New Roman" w:cs="Times New Roman"/>
          <w:sz w:val="28"/>
          <w:szCs w:val="28"/>
        </w:rPr>
        <w:t>перепланируемого</w:t>
      </w:r>
      <w:proofErr w:type="spellEnd"/>
      <w:r w:rsidRPr="004938E4">
        <w:rPr>
          <w:rFonts w:ascii="Times New Roman" w:hAnsi="Times New Roman" w:cs="Times New Roman"/>
          <w:sz w:val="28"/>
          <w:szCs w:val="28"/>
        </w:rPr>
        <w:t xml:space="preserve"> жилого помещения по договору социального найма).</w:t>
      </w:r>
      <w:proofErr w:type="gramEnd"/>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Предоставление муниципальной услуги осуществляется бесплатно, государственная пошлина не уплачивается.</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Порядок, размер и основания взимания платы за предоставление услуг, указанных в </w:t>
      </w:r>
      <w:hyperlink w:anchor="Par125" w:tooltip="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history="1">
        <w:r w:rsidRPr="004938E4">
          <w:rPr>
            <w:rFonts w:ascii="Times New Roman" w:hAnsi="Times New Roman" w:cs="Times New Roman"/>
            <w:sz w:val="28"/>
            <w:szCs w:val="28"/>
          </w:rPr>
          <w:t>пункте 2.9</w:t>
        </w:r>
      </w:hyperlink>
      <w:r w:rsidRPr="004938E4">
        <w:rPr>
          <w:rFonts w:ascii="Times New Roman" w:hAnsi="Times New Roman" w:cs="Times New Roman"/>
          <w:sz w:val="28"/>
          <w:szCs w:val="28"/>
        </w:rPr>
        <w:t xml:space="preserve"> настоящего административного регламента, определяются организациями, предоставляющими данные услуги.</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2.13. Срок и порядок регистрации запроса заявителя о предоставлении государственной или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4938E4">
        <w:rPr>
          <w:rFonts w:ascii="Times New Roman" w:hAnsi="Times New Roman" w:cs="Times New Roman"/>
          <w:sz w:val="28"/>
          <w:szCs w:val="28"/>
        </w:rPr>
        <w:t>с даты поступления</w:t>
      </w:r>
      <w:proofErr w:type="gramEnd"/>
      <w:r w:rsidRPr="004938E4">
        <w:rPr>
          <w:rFonts w:ascii="Times New Roman" w:hAnsi="Times New Roman" w:cs="Times New Roman"/>
          <w:sz w:val="28"/>
          <w:szCs w:val="28"/>
        </w:rPr>
        <w:t xml:space="preserve"> такого заявления.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 xml:space="preserve">2.14. </w:t>
      </w:r>
      <w:proofErr w:type="gramStart"/>
      <w:r w:rsidRPr="004938E4">
        <w:rPr>
          <w:rFonts w:ascii="Times New Roman" w:hAnsi="Times New Roman" w:cs="Times New Roman"/>
          <w:sz w:val="28"/>
          <w:szCs w:val="28"/>
        </w:rPr>
        <w:t xml:space="preserve">Требования к помещениям, в которых предоставляются </w:t>
      </w:r>
      <w:r w:rsidRPr="004938E4">
        <w:rPr>
          <w:rFonts w:ascii="Times New Roman" w:hAnsi="Times New Roman" w:cs="Times New Roman"/>
          <w:sz w:val="28"/>
          <w:szCs w:val="28"/>
        </w:rPr>
        <w:lastRenderedPageBreak/>
        <w:t>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Pr="004938E4">
        <w:rPr>
          <w:rFonts w:ascii="Times New Roman" w:hAnsi="Times New Roman" w:cs="Times New Roman"/>
          <w:sz w:val="28"/>
          <w:szCs w:val="28"/>
        </w:rPr>
        <w:t xml:space="preserve"> Федерации о социальной защите инвалидов.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w:t>
      </w:r>
      <w:r w:rsidRPr="004938E4">
        <w:rPr>
          <w:rFonts w:ascii="Times New Roman" w:hAnsi="Times New Roman" w:cs="Times New Roman"/>
          <w:sz w:val="28"/>
          <w:szCs w:val="28"/>
        </w:rPr>
        <w:lastRenderedPageBreak/>
        <w:t>стендах, расположенных в местах, обеспечивающих доступ к ним заявителей.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2.14.2. Для обеспечения доступности получения муниципальной услуги </w:t>
      </w:r>
      <w:proofErr w:type="spellStart"/>
      <w:r w:rsidRPr="004938E4">
        <w:rPr>
          <w:rFonts w:ascii="Times New Roman" w:hAnsi="Times New Roman" w:cs="Times New Roman"/>
          <w:sz w:val="28"/>
          <w:szCs w:val="28"/>
        </w:rPr>
        <w:t>маломобильными</w:t>
      </w:r>
      <w:proofErr w:type="spellEnd"/>
      <w:r w:rsidRPr="004938E4">
        <w:rPr>
          <w:rFonts w:ascii="Times New Roman" w:hAnsi="Times New Roman" w:cs="Times New Roman"/>
          <w:sz w:val="28"/>
          <w:szCs w:val="28"/>
        </w:rPr>
        <w:t xml:space="preserve"> группами населения здания и сооружения, в которых оказывается услуга, оборудуются согласно нормативным требованиям "СП 59.13330.2020 "СНИП 35-01-2001. Доступность зданий и сооружений для </w:t>
      </w:r>
      <w:proofErr w:type="spellStart"/>
      <w:r w:rsidRPr="004938E4">
        <w:rPr>
          <w:rFonts w:ascii="Times New Roman" w:hAnsi="Times New Roman" w:cs="Times New Roman"/>
          <w:sz w:val="28"/>
          <w:szCs w:val="28"/>
        </w:rPr>
        <w:t>маломобильных</w:t>
      </w:r>
      <w:proofErr w:type="spellEnd"/>
      <w:r w:rsidRPr="004938E4">
        <w:rPr>
          <w:rFonts w:ascii="Times New Roman" w:hAnsi="Times New Roman" w:cs="Times New Roman"/>
          <w:sz w:val="28"/>
          <w:szCs w:val="28"/>
        </w:rPr>
        <w:t xml:space="preserve"> групп населения".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кабинете по приему </w:t>
      </w:r>
      <w:proofErr w:type="spellStart"/>
      <w:r w:rsidRPr="004938E4">
        <w:rPr>
          <w:rFonts w:ascii="Times New Roman" w:hAnsi="Times New Roman" w:cs="Times New Roman"/>
          <w:sz w:val="28"/>
          <w:szCs w:val="28"/>
        </w:rPr>
        <w:t>маломобильных</w:t>
      </w:r>
      <w:proofErr w:type="spellEnd"/>
      <w:r w:rsidRPr="004938E4">
        <w:rPr>
          <w:rFonts w:ascii="Times New Roman" w:hAnsi="Times New Roman" w:cs="Times New Roman"/>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обращении граждан с недостатками зрения работники уполномоченного органа предпринимают следующие действия: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4938E4">
        <w:rPr>
          <w:rFonts w:ascii="Times New Roman" w:hAnsi="Times New Roman" w:cs="Times New Roman"/>
          <w:sz w:val="28"/>
          <w:szCs w:val="28"/>
        </w:rPr>
        <w:t>слабовидящих</w:t>
      </w:r>
      <w:proofErr w:type="gramEnd"/>
      <w:r w:rsidRPr="004938E4">
        <w:rPr>
          <w:rFonts w:ascii="Times New Roman" w:hAnsi="Times New Roman" w:cs="Times New Roman"/>
          <w:sz w:val="28"/>
          <w:szCs w:val="28"/>
        </w:rPr>
        <w:t xml:space="preserve"> с крупным шрифтом;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938E4">
        <w:rPr>
          <w:rFonts w:ascii="Times New Roman" w:hAnsi="Times New Roman" w:cs="Times New Roman"/>
          <w:sz w:val="28"/>
          <w:szCs w:val="28"/>
        </w:rPr>
        <w:t>сурдопереводчика</w:t>
      </w:r>
      <w:proofErr w:type="spellEnd"/>
      <w:r w:rsidRPr="004938E4">
        <w:rPr>
          <w:rFonts w:ascii="Times New Roman" w:hAnsi="Times New Roman" w:cs="Times New Roman"/>
          <w:sz w:val="28"/>
          <w:szCs w:val="28"/>
        </w:rPr>
        <w:t>);</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2.14.3. Требования к комфортности и доступности предоставления муниципальной услуги в МФЦ устанавливаются </w:t>
      </w:r>
      <w:hyperlink r:id="rId10" w:history="1">
        <w:r w:rsidRPr="004938E4">
          <w:rPr>
            <w:rFonts w:ascii="Times New Roman" w:hAnsi="Times New Roman" w:cs="Times New Roman"/>
            <w:sz w:val="28"/>
            <w:szCs w:val="28"/>
          </w:rPr>
          <w:t>постановлением</w:t>
        </w:r>
      </w:hyperlink>
      <w:r w:rsidRPr="004938E4">
        <w:rPr>
          <w:rFonts w:ascii="Times New Roman" w:hAnsi="Times New Roman" w:cs="Times New Roman"/>
          <w:sz w:val="28"/>
          <w:szCs w:val="28"/>
        </w:rPr>
        <w:t xml:space="preserve"> Правительства Российской Федерации от 22.12.2012 N 1376 "Об утверждении </w:t>
      </w:r>
      <w:proofErr w:type="gramStart"/>
      <w:r w:rsidRPr="004938E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4938E4">
        <w:rPr>
          <w:rFonts w:ascii="Times New Roman" w:hAnsi="Times New Roman" w:cs="Times New Roman"/>
          <w:sz w:val="28"/>
          <w:szCs w:val="28"/>
        </w:rPr>
        <w:t xml:space="preserve"> и муниципальных услуг".</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2.15. Показатели доступности и качества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Количество взаимодействий заявителя с сотрудником уполномоченного органа при предоставлении муниципальной услуги - 2.</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Продолжительность взаимодействия заявителя с сотрудником уполномоченного при предоставлении муниципальной услуги - не более 15 минут.</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2.15.1. Иными показателями качества и доступности предоставления муниципальной услуги являются: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возможность выбора заявителем форм обращения за получением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возможность получения информации о ходе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отсутствие обоснованных жалоб со стороны заявителя по результатам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 xml:space="preserve">2.15.2. Уполномоченным органом обеспечивается создание инвалидам и иным </w:t>
      </w:r>
      <w:proofErr w:type="spellStart"/>
      <w:r w:rsidRPr="004938E4">
        <w:rPr>
          <w:rFonts w:ascii="Times New Roman" w:hAnsi="Times New Roman" w:cs="Times New Roman"/>
          <w:sz w:val="28"/>
          <w:szCs w:val="28"/>
        </w:rPr>
        <w:t>маломобильным</w:t>
      </w:r>
      <w:proofErr w:type="spellEnd"/>
      <w:r w:rsidRPr="004938E4">
        <w:rPr>
          <w:rFonts w:ascii="Times New Roman" w:hAnsi="Times New Roman" w:cs="Times New Roman"/>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938E4">
        <w:rPr>
          <w:rFonts w:ascii="Times New Roman" w:hAnsi="Times New Roman" w:cs="Times New Roman"/>
          <w:sz w:val="28"/>
          <w:szCs w:val="28"/>
        </w:rPr>
        <w:t>сурдопереводчика</w:t>
      </w:r>
      <w:proofErr w:type="spellEnd"/>
      <w:r w:rsidRPr="004938E4">
        <w:rPr>
          <w:rFonts w:ascii="Times New Roman" w:hAnsi="Times New Roman" w:cs="Times New Roman"/>
          <w:sz w:val="28"/>
          <w:szCs w:val="28"/>
        </w:rPr>
        <w:t xml:space="preserve">, </w:t>
      </w:r>
      <w:proofErr w:type="spellStart"/>
      <w:r w:rsidRPr="004938E4">
        <w:rPr>
          <w:rFonts w:ascii="Times New Roman" w:hAnsi="Times New Roman" w:cs="Times New Roman"/>
          <w:sz w:val="28"/>
          <w:szCs w:val="28"/>
        </w:rPr>
        <w:t>тифлосурдопереводчика</w:t>
      </w:r>
      <w:proofErr w:type="spellEnd"/>
      <w:r w:rsidRPr="004938E4">
        <w:rPr>
          <w:rFonts w:ascii="Times New Roman" w:hAnsi="Times New Roman" w:cs="Times New Roman"/>
          <w:sz w:val="28"/>
          <w:szCs w:val="28"/>
        </w:rPr>
        <w:t>;</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для получения информации по вопросам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для подачи заявления и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для получения информации о ходе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для получения результата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 xml:space="preserve">2.16.1. Заявитель представляет документы в орган, осуществляющий согласование, по месту нахождения переустраиваемого и (или) </w:t>
      </w:r>
      <w:proofErr w:type="spellStart"/>
      <w:r w:rsidRPr="004938E4">
        <w:rPr>
          <w:rFonts w:ascii="Times New Roman" w:hAnsi="Times New Roman" w:cs="Times New Roman"/>
          <w:sz w:val="28"/>
          <w:szCs w:val="28"/>
        </w:rPr>
        <w:t>перепланируемого</w:t>
      </w:r>
      <w:proofErr w:type="spellEnd"/>
      <w:r w:rsidRPr="004938E4">
        <w:rPr>
          <w:rFonts w:ascii="Times New Roman" w:hAnsi="Times New Roman" w:cs="Times New Roman"/>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2.16.2. Заявитель вправе обратиться за предоставлением муниципальной услуги и подать документы, указанные в </w:t>
      </w:r>
      <w:hyperlink w:anchor="Par98" w:tooltip="2.6.1. Исчерпывающий перечень документов, необходимых для предоставления муниципальной услуги." w:history="1">
        <w:r w:rsidRPr="001B71DD">
          <w:rPr>
            <w:rFonts w:ascii="Times New Roman" w:hAnsi="Times New Roman" w:cs="Times New Roman"/>
            <w:sz w:val="28"/>
            <w:szCs w:val="28"/>
          </w:rPr>
          <w:t>пункте 2.6.1</w:t>
        </w:r>
      </w:hyperlink>
      <w:r w:rsidRPr="001B71DD">
        <w:rPr>
          <w:rFonts w:ascii="Times New Roman" w:hAnsi="Times New Roman" w:cs="Times New Roman"/>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11" w:history="1">
        <w:r w:rsidRPr="001B71DD">
          <w:rPr>
            <w:rFonts w:ascii="Times New Roman" w:hAnsi="Times New Roman" w:cs="Times New Roman"/>
            <w:sz w:val="28"/>
            <w:szCs w:val="28"/>
          </w:rPr>
          <w:t>закона</w:t>
        </w:r>
      </w:hyperlink>
      <w:r w:rsidRPr="001B71DD">
        <w:rPr>
          <w:rFonts w:ascii="Times New Roman" w:hAnsi="Times New Roman" w:cs="Times New Roman"/>
          <w:sz w:val="28"/>
          <w:szCs w:val="28"/>
        </w:rPr>
        <w:t xml:space="preserve"> от 06.04.2011 N 6</w:t>
      </w:r>
      <w:r w:rsidRPr="004938E4">
        <w:rPr>
          <w:rFonts w:ascii="Times New Roman" w:hAnsi="Times New Roman" w:cs="Times New Roman"/>
          <w:sz w:val="28"/>
          <w:szCs w:val="28"/>
        </w:rPr>
        <w:t>3-ФЗ "Об электронной подписи".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2.16.3. При предоставлении муниципальной услуги в электронной форме посредством ЕПГУ, РПГУ заявителю обеспечивается: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получение информации о порядке и сроках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запись на прием в уполномоченный орган для подачи заявления и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формирование запроса;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прием и регистрация уполномоченным органом запроса и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получение результата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получение сведений о ходе выполнения запроса.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jc w:val="center"/>
        <w:outlineLvl w:val="1"/>
        <w:rPr>
          <w:rFonts w:ascii="Times New Roman" w:hAnsi="Times New Roman" w:cs="Times New Roman"/>
          <w:sz w:val="28"/>
          <w:szCs w:val="28"/>
        </w:rPr>
      </w:pPr>
      <w:r w:rsidRPr="004938E4">
        <w:rPr>
          <w:rFonts w:ascii="Times New Roman" w:hAnsi="Times New Roman" w:cs="Times New Roman"/>
          <w:sz w:val="28"/>
          <w:szCs w:val="28"/>
        </w:rPr>
        <w:t>3. СОСТАВ, ПОСЛЕДОВАТЕЛЬНОСТЬ И СРОКИ ВЫПОЛНЕНИЯ</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АДМИНИСТРАТИВНЫХ ПРОЦЕДУР (ДЕЙСТВИЙ), ТРЕБОВАНИЯ К ПОРЯДКУ</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ИХ ВЫПОЛНЕНИЯ, В ТОМ ЧИСЛЕ ОСОБЕННОСТИ ВЫПОЛНЕНИЯ</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АДМИНИСТРАТИВНЫХ ПРОЦЕДУР (ДЕЙСТВИЙ) В ЭЛЕКТРОННОЙ ФОРМЕ</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ind w:firstLine="540"/>
        <w:jc w:val="both"/>
        <w:rPr>
          <w:rFonts w:ascii="Times New Roman" w:hAnsi="Times New Roman" w:cs="Times New Roman"/>
          <w:sz w:val="28"/>
          <w:szCs w:val="28"/>
        </w:rPr>
      </w:pPr>
      <w:r w:rsidRPr="004938E4">
        <w:rPr>
          <w:rFonts w:ascii="Times New Roman" w:hAnsi="Times New Roman" w:cs="Times New Roman"/>
          <w:sz w:val="28"/>
          <w:szCs w:val="28"/>
        </w:rPr>
        <w:t>3.1. Исчерпывающий перечень административных процедур:</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14" w:name="Par216"/>
      <w:bookmarkEnd w:id="14"/>
      <w:r w:rsidRPr="004938E4">
        <w:rPr>
          <w:rFonts w:ascii="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5) выдача (направление) документов по результатам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3.1.1. Прием и регистрация заявления и документов на предоставление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РПГУ либо через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текст в заявлении о переустройстве и (или) перепланировке помещения в многоквартирном доме поддается прочтению;</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прилагаются документы, необходимые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установлении фактов отсутствия необходимых документов, обязанность по представлению которых возложена на заявителя, при несоответствии представленных документов требованиям настоящего административного регламента уведомляет заявителя о выявленных недостатках в представленных документах и предлагает принять меры по их устранению.</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если заявитель настаивает на принятии документов, принимает представленные заявителем документы.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На ЕПГУ, РПГУ размещается образец заполнения электронной формы заявления (запроса).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проверяет правильность </w:t>
      </w:r>
      <w:proofErr w:type="spellStart"/>
      <w:r w:rsidRPr="004938E4">
        <w:rPr>
          <w:rFonts w:ascii="Times New Roman" w:hAnsi="Times New Roman" w:cs="Times New Roman"/>
          <w:sz w:val="28"/>
          <w:szCs w:val="28"/>
        </w:rPr>
        <w:t>адресности</w:t>
      </w:r>
      <w:proofErr w:type="spellEnd"/>
      <w:r w:rsidRPr="004938E4">
        <w:rPr>
          <w:rFonts w:ascii="Times New Roman" w:hAnsi="Times New Roman" w:cs="Times New Roman"/>
          <w:sz w:val="28"/>
          <w:szCs w:val="28"/>
        </w:rPr>
        <w:t xml:space="preserve"> корреспонденции. Ошибочно (не по адресу) присланные письма возвращаются в организацию почтовой связи </w:t>
      </w:r>
      <w:proofErr w:type="gramStart"/>
      <w:r w:rsidRPr="004938E4">
        <w:rPr>
          <w:rFonts w:ascii="Times New Roman" w:hAnsi="Times New Roman" w:cs="Times New Roman"/>
          <w:sz w:val="28"/>
          <w:szCs w:val="28"/>
        </w:rPr>
        <w:t>невскрытыми</w:t>
      </w:r>
      <w:proofErr w:type="gramEnd"/>
      <w:r w:rsidRPr="004938E4">
        <w:rPr>
          <w:rFonts w:ascii="Times New Roman" w:hAnsi="Times New Roman" w:cs="Times New Roman"/>
          <w:sz w:val="28"/>
          <w:szCs w:val="28"/>
        </w:rPr>
        <w:t>;</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938E4" w:rsidRPr="001B71DD"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Par10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1B71DD">
          <w:rPr>
            <w:rFonts w:ascii="Times New Roman" w:hAnsi="Times New Roman" w:cs="Times New Roman"/>
            <w:sz w:val="28"/>
            <w:szCs w:val="28"/>
          </w:rPr>
          <w:t>подпунктами 2</w:t>
        </w:r>
      </w:hyperlink>
      <w:r w:rsidRPr="001B71DD">
        <w:rPr>
          <w:rFonts w:ascii="Times New Roman" w:hAnsi="Times New Roman" w:cs="Times New Roman"/>
          <w:sz w:val="28"/>
          <w:szCs w:val="28"/>
        </w:rPr>
        <w:t xml:space="preserve">, </w:t>
      </w:r>
      <w:hyperlink w:anchor="Par104" w:tooltip="5) технический паспорт переустраиваемого и (или) перепланируемого помещения в многоквартирном доме;" w:history="1">
        <w:r w:rsidRPr="001B71DD">
          <w:rPr>
            <w:rFonts w:ascii="Times New Roman" w:hAnsi="Times New Roman" w:cs="Times New Roman"/>
            <w:sz w:val="28"/>
            <w:szCs w:val="28"/>
          </w:rPr>
          <w:t>5</w:t>
        </w:r>
      </w:hyperlink>
      <w:r w:rsidRPr="001B71DD">
        <w:rPr>
          <w:rFonts w:ascii="Times New Roman" w:hAnsi="Times New Roman" w:cs="Times New Roman"/>
          <w:sz w:val="28"/>
          <w:szCs w:val="28"/>
        </w:rPr>
        <w:t xml:space="preserve">, </w:t>
      </w:r>
      <w:hyperlink w:anchor="Par106" w:tooltip="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1B71DD">
          <w:rPr>
            <w:rFonts w:ascii="Times New Roman" w:hAnsi="Times New Roman" w:cs="Times New Roman"/>
            <w:sz w:val="28"/>
            <w:szCs w:val="28"/>
          </w:rPr>
          <w:t>7 пункта 2.6.1</w:t>
        </w:r>
      </w:hyperlink>
      <w:r w:rsidRPr="001B71DD">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Должностное лицо уполномоченного органа при получении заявления о переустройстве и (или) перепланировке помещения в многоквартирном доме и приложенных к нему документов поручает специалисту соответствующего отдела произвести их проверку.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w:t>
      </w:r>
      <w:proofErr w:type="gramStart"/>
      <w:r w:rsidRPr="004938E4">
        <w:rPr>
          <w:rFonts w:ascii="Times New Roman" w:hAnsi="Times New Roman" w:cs="Times New Roman"/>
          <w:sz w:val="28"/>
          <w:szCs w:val="28"/>
        </w:rPr>
        <w:t>,</w:t>
      </w:r>
      <w:proofErr w:type="gramEnd"/>
      <w:r w:rsidRPr="004938E4">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10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1B71DD">
          <w:rPr>
            <w:rFonts w:ascii="Times New Roman" w:hAnsi="Times New Roman" w:cs="Times New Roman"/>
            <w:sz w:val="28"/>
            <w:szCs w:val="28"/>
          </w:rPr>
          <w:t>подпунктами 2</w:t>
        </w:r>
      </w:hyperlink>
      <w:r w:rsidRPr="001B71DD">
        <w:rPr>
          <w:rFonts w:ascii="Times New Roman" w:hAnsi="Times New Roman" w:cs="Times New Roman"/>
          <w:sz w:val="28"/>
          <w:szCs w:val="28"/>
        </w:rPr>
        <w:t xml:space="preserve">, </w:t>
      </w:r>
      <w:hyperlink w:anchor="Par104" w:tooltip="5) технический паспорт переустраиваемого и (или) перепланируемого помещения в многоквартирном доме;" w:history="1">
        <w:r w:rsidRPr="001B71DD">
          <w:rPr>
            <w:rFonts w:ascii="Times New Roman" w:hAnsi="Times New Roman" w:cs="Times New Roman"/>
            <w:sz w:val="28"/>
            <w:szCs w:val="28"/>
          </w:rPr>
          <w:t>5</w:t>
        </w:r>
      </w:hyperlink>
      <w:r w:rsidRPr="001B71DD">
        <w:rPr>
          <w:rFonts w:ascii="Times New Roman" w:hAnsi="Times New Roman" w:cs="Times New Roman"/>
          <w:sz w:val="28"/>
          <w:szCs w:val="28"/>
        </w:rPr>
        <w:t xml:space="preserve">, </w:t>
      </w:r>
      <w:hyperlink w:anchor="Par106" w:tooltip="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1B71DD">
          <w:rPr>
            <w:rFonts w:ascii="Times New Roman" w:hAnsi="Times New Roman" w:cs="Times New Roman"/>
            <w:sz w:val="28"/>
            <w:szCs w:val="28"/>
          </w:rPr>
          <w:t>7 пункта 2.6.1</w:t>
        </w:r>
      </w:hyperlink>
      <w:r w:rsidRPr="004938E4">
        <w:rPr>
          <w:rFonts w:ascii="Times New Roman" w:hAnsi="Times New Roman" w:cs="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w:t>
      </w:r>
      <w:r w:rsidRPr="004938E4">
        <w:rPr>
          <w:rFonts w:ascii="Times New Roman" w:hAnsi="Times New Roman" w:cs="Times New Roman"/>
          <w:sz w:val="28"/>
          <w:szCs w:val="28"/>
        </w:rPr>
        <w:lastRenderedPageBreak/>
        <w:t>и подключенной к ней региональной системы межведомственного электронного взаимодействия.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случае </w:t>
      </w:r>
      <w:proofErr w:type="spellStart"/>
      <w:r w:rsidRPr="004938E4">
        <w:rPr>
          <w:rFonts w:ascii="Times New Roman" w:hAnsi="Times New Roman" w:cs="Times New Roman"/>
          <w:sz w:val="28"/>
          <w:szCs w:val="28"/>
        </w:rPr>
        <w:t>непоступления</w:t>
      </w:r>
      <w:proofErr w:type="spellEnd"/>
      <w:r w:rsidRPr="004938E4">
        <w:rPr>
          <w:rFonts w:ascii="Times New Roman" w:hAnsi="Times New Roman" w:cs="Times New Roman"/>
          <w:sz w:val="28"/>
          <w:szCs w:val="28"/>
        </w:rPr>
        <w:t xml:space="preserve"> ответа на межведомственный запрос в срок, установленный </w:t>
      </w:r>
      <w:hyperlink w:anchor="Par111" w:tooltip="2.6.3. 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 w:history="1">
        <w:r w:rsidRPr="001B71DD">
          <w:rPr>
            <w:rFonts w:ascii="Times New Roman" w:hAnsi="Times New Roman" w:cs="Times New Roman"/>
            <w:sz w:val="28"/>
            <w:szCs w:val="28"/>
          </w:rPr>
          <w:t>пунктом 2.6.3</w:t>
        </w:r>
      </w:hyperlink>
      <w:r w:rsidRPr="001B71DD">
        <w:rPr>
          <w:rFonts w:ascii="Times New Roman" w:hAnsi="Times New Roman" w:cs="Times New Roman"/>
          <w:sz w:val="28"/>
          <w:szCs w:val="28"/>
        </w:rPr>
        <w:t xml:space="preserve"> административного регламента, принимаются меры в соответствии с </w:t>
      </w:r>
      <w:hyperlink w:anchor="Par216" w:tooltip="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w:history="1">
        <w:r w:rsidRPr="001B71DD">
          <w:rPr>
            <w:rFonts w:ascii="Times New Roman" w:hAnsi="Times New Roman" w:cs="Times New Roman"/>
            <w:sz w:val="28"/>
            <w:szCs w:val="28"/>
          </w:rPr>
          <w:t>подпунктом 3 пункта 3.1</w:t>
        </w:r>
      </w:hyperlink>
      <w:r w:rsidRPr="004938E4">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Критерий принятия решения: непредставление документов, предусмотренных </w:t>
      </w:r>
      <w:hyperlink w:anchor="Par10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1B71DD">
          <w:rPr>
            <w:rFonts w:ascii="Times New Roman" w:hAnsi="Times New Roman" w:cs="Times New Roman"/>
            <w:sz w:val="28"/>
            <w:szCs w:val="28"/>
          </w:rPr>
          <w:t>подпунктами 2</w:t>
        </w:r>
      </w:hyperlink>
      <w:r w:rsidRPr="001B71DD">
        <w:rPr>
          <w:rFonts w:ascii="Times New Roman" w:hAnsi="Times New Roman" w:cs="Times New Roman"/>
          <w:sz w:val="28"/>
          <w:szCs w:val="28"/>
        </w:rPr>
        <w:t xml:space="preserve">, </w:t>
      </w:r>
      <w:hyperlink w:anchor="Par104" w:tooltip="5) технический паспорт переустраиваемого и (или) перепланируемого помещения в многоквартирном доме;" w:history="1">
        <w:r w:rsidRPr="001B71DD">
          <w:rPr>
            <w:rFonts w:ascii="Times New Roman" w:hAnsi="Times New Roman" w:cs="Times New Roman"/>
            <w:sz w:val="28"/>
            <w:szCs w:val="28"/>
          </w:rPr>
          <w:t>5</w:t>
        </w:r>
      </w:hyperlink>
      <w:r w:rsidRPr="001B71DD">
        <w:rPr>
          <w:rFonts w:ascii="Times New Roman" w:hAnsi="Times New Roman" w:cs="Times New Roman"/>
          <w:sz w:val="28"/>
          <w:szCs w:val="28"/>
        </w:rPr>
        <w:t xml:space="preserve">, </w:t>
      </w:r>
      <w:hyperlink w:anchor="Par106" w:tooltip="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1B71DD">
          <w:rPr>
            <w:rFonts w:ascii="Times New Roman" w:hAnsi="Times New Roman" w:cs="Times New Roman"/>
            <w:sz w:val="28"/>
            <w:szCs w:val="28"/>
          </w:rPr>
          <w:t>7 пункта 2.6.1</w:t>
        </w:r>
      </w:hyperlink>
      <w:r w:rsidRPr="004938E4">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Фиксация результата выполнения административной процедуры не производится.</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15" w:name="Par271"/>
      <w:bookmarkEnd w:id="15"/>
      <w:r w:rsidRPr="004938E4">
        <w:rPr>
          <w:rFonts w:ascii="Times New Roman" w:hAnsi="Times New Roman" w:cs="Times New Roman"/>
          <w:sz w:val="28"/>
          <w:szCs w:val="28"/>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Pr="004938E4">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Par98" w:tooltip="2.6.1. Исчерпывающий перечень документов, необходимых для предоставления муниципальной услуги." w:history="1">
        <w:r w:rsidRPr="001B71DD">
          <w:rPr>
            <w:rFonts w:ascii="Times New Roman" w:hAnsi="Times New Roman" w:cs="Times New Roman"/>
            <w:sz w:val="28"/>
            <w:szCs w:val="28"/>
          </w:rPr>
          <w:t>пункте 2.6.1</w:t>
        </w:r>
      </w:hyperlink>
      <w:r w:rsidRPr="001B71DD">
        <w:rPr>
          <w:rFonts w:ascii="Times New Roman" w:hAnsi="Times New Roman" w:cs="Times New Roman"/>
          <w:sz w:val="28"/>
          <w:szCs w:val="28"/>
        </w:rPr>
        <w:t xml:space="preserve"> н</w:t>
      </w:r>
      <w:r w:rsidRPr="004938E4">
        <w:rPr>
          <w:rFonts w:ascii="Times New Roman" w:hAnsi="Times New Roman" w:cs="Times New Roman"/>
          <w:sz w:val="28"/>
          <w:szCs w:val="28"/>
        </w:rPr>
        <w:t>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w:t>
      </w:r>
      <w:hyperlink r:id="rId12" w:history="1">
        <w:r w:rsidRPr="001B71DD">
          <w:rPr>
            <w:rFonts w:ascii="Times New Roman" w:hAnsi="Times New Roman" w:cs="Times New Roman"/>
            <w:sz w:val="28"/>
            <w:szCs w:val="28"/>
          </w:rPr>
          <w:t>форме</w:t>
        </w:r>
      </w:hyperlink>
      <w:r w:rsidRPr="001B71DD">
        <w:rPr>
          <w:rFonts w:ascii="Times New Roman" w:hAnsi="Times New Roman" w:cs="Times New Roman"/>
          <w:sz w:val="28"/>
          <w:szCs w:val="28"/>
        </w:rPr>
        <w:t xml:space="preserve">, утвержденной постановлением Правительства РФ от 28.04.2005 N 266 "Об утверждении формы заявления о переустройстве и (или) перепланировке жилого помещения и формы документа, </w:t>
      </w:r>
      <w:r w:rsidRPr="001B71DD">
        <w:rPr>
          <w:rFonts w:ascii="Times New Roman" w:hAnsi="Times New Roman" w:cs="Times New Roman"/>
          <w:sz w:val="28"/>
          <w:szCs w:val="28"/>
        </w:rPr>
        <w:lastRenderedPageBreak/>
        <w:t>подтверждающего принятие решения о согласовании проведения переустройства</w:t>
      </w:r>
      <w:proofErr w:type="gramEnd"/>
      <w:r w:rsidRPr="001B71DD">
        <w:rPr>
          <w:rFonts w:ascii="Times New Roman" w:hAnsi="Times New Roman" w:cs="Times New Roman"/>
          <w:sz w:val="28"/>
          <w:szCs w:val="28"/>
        </w:rPr>
        <w:t xml:space="preserve"> и (или) перепланировки жилого помещения" (</w:t>
      </w:r>
      <w:hyperlink w:anchor="Par459" w:tooltip="ФОРМА ДОКУМЕНТА, ПОДТВЕРЖДАЮЩЕГО ПРИНЯТИЕ РЕШЕНИЯ" w:history="1">
        <w:r w:rsidRPr="001B71DD">
          <w:rPr>
            <w:rFonts w:ascii="Times New Roman" w:hAnsi="Times New Roman" w:cs="Times New Roman"/>
            <w:sz w:val="28"/>
            <w:szCs w:val="28"/>
          </w:rPr>
          <w:t>приложение N 3</w:t>
        </w:r>
      </w:hyperlink>
      <w:r w:rsidRPr="001B71DD">
        <w:rPr>
          <w:rFonts w:ascii="Times New Roman" w:hAnsi="Times New Roman" w:cs="Times New Roman"/>
          <w:sz w:val="28"/>
          <w:szCs w:val="28"/>
        </w:rPr>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w:t>
      </w:r>
      <w:hyperlink w:anchor="Par480" w:tooltip="ФОРМА ДОКУМЕНТА, ПОДТВЕРЖДАЮЩЕГО ПРИНЯТИЕ РЕШЕНИЯ" w:history="1">
        <w:r w:rsidRPr="001B71DD">
          <w:rPr>
            <w:rFonts w:ascii="Times New Roman" w:hAnsi="Times New Roman" w:cs="Times New Roman"/>
            <w:sz w:val="28"/>
            <w:szCs w:val="28"/>
          </w:rPr>
          <w:t>приложение N 4</w:t>
        </w:r>
      </w:hyperlink>
      <w:r w:rsidRPr="001B71DD">
        <w:rPr>
          <w:rFonts w:ascii="Times New Roman" w:hAnsi="Times New Roman" w:cs="Times New Roman"/>
          <w:sz w:val="28"/>
          <w:szCs w:val="28"/>
        </w:rPr>
        <w:t xml:space="preserve"> к настоящему администра</w:t>
      </w:r>
      <w:r w:rsidRPr="004938E4">
        <w:rPr>
          <w:rFonts w:ascii="Times New Roman" w:hAnsi="Times New Roman" w:cs="Times New Roman"/>
          <w:sz w:val="28"/>
          <w:szCs w:val="28"/>
        </w:rPr>
        <w:t>тивному регламенту).</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8" w:tooltip="2.6.1. Исчерпывающий перечень документов, необходимых для предоставления муниципальной услуги." w:history="1">
        <w:r w:rsidRPr="001B71DD">
          <w:rPr>
            <w:rFonts w:ascii="Times New Roman" w:hAnsi="Times New Roman" w:cs="Times New Roman"/>
            <w:sz w:val="28"/>
            <w:szCs w:val="28"/>
          </w:rPr>
          <w:t>пунктом 2.6.1</w:t>
        </w:r>
      </w:hyperlink>
      <w:r w:rsidRPr="001B71DD">
        <w:rPr>
          <w:rFonts w:ascii="Times New Roman" w:hAnsi="Times New Roman" w:cs="Times New Roman"/>
          <w:sz w:val="28"/>
          <w:szCs w:val="28"/>
        </w:rPr>
        <w:t xml:space="preserve"> настоящего административного регламента, и если соответствующий документ не представлен заявителем по собственной</w:t>
      </w:r>
      <w:proofErr w:type="gramEnd"/>
      <w:r w:rsidRPr="001B71DD">
        <w:rPr>
          <w:rFonts w:ascii="Times New Roman" w:hAnsi="Times New Roman" w:cs="Times New Roman"/>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8" w:tooltip="2.6.1. Исчерпывающий перечень документов, необходимых для предоставления муниципальной услуги." w:history="1">
        <w:r w:rsidRPr="001B71DD">
          <w:rPr>
            <w:rFonts w:ascii="Times New Roman" w:hAnsi="Times New Roman" w:cs="Times New Roman"/>
            <w:sz w:val="28"/>
            <w:szCs w:val="28"/>
          </w:rPr>
          <w:t>пунктом 2.6.1</w:t>
        </w:r>
      </w:hyperlink>
      <w:r w:rsidRPr="001B71DD">
        <w:rPr>
          <w:rFonts w:ascii="Times New Roman" w:hAnsi="Times New Roman" w:cs="Times New Roman"/>
          <w:sz w:val="28"/>
          <w:szCs w:val="28"/>
        </w:rPr>
        <w:t xml:space="preserve"> настоящего административного ре</w:t>
      </w:r>
      <w:r w:rsidRPr="004938E4">
        <w:rPr>
          <w:rFonts w:ascii="Times New Roman" w:hAnsi="Times New Roman" w:cs="Times New Roman"/>
          <w:sz w:val="28"/>
          <w:szCs w:val="28"/>
        </w:rPr>
        <w:t>гламента, в течение пятнадцати рабочих дней со дня направления уведомления.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Максимальный срок выполнения административной процедуры по принятию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Критерий принятия решения: наличие (отсутствие) оснований для отказа в </w:t>
      </w:r>
      <w:r w:rsidRPr="004938E4">
        <w:rPr>
          <w:rFonts w:ascii="Times New Roman" w:hAnsi="Times New Roman" w:cs="Times New Roman"/>
          <w:sz w:val="28"/>
          <w:szCs w:val="28"/>
        </w:rPr>
        <w:lastRenderedPageBreak/>
        <w:t xml:space="preserve">предоставлении муниципальной услуги, предусмотренных </w:t>
      </w:r>
      <w:hyperlink w:anchor="Par114" w:tooltip="2.7. Исчерпывающий перечень оснований для отказа в приеме документов, необходимых для предоставления муниципальной услуги." w:history="1">
        <w:r w:rsidRPr="001B71DD">
          <w:rPr>
            <w:rFonts w:ascii="Times New Roman" w:hAnsi="Times New Roman" w:cs="Times New Roman"/>
            <w:sz w:val="28"/>
            <w:szCs w:val="28"/>
          </w:rPr>
          <w:t>пунктом 2.7</w:t>
        </w:r>
      </w:hyperlink>
      <w:r w:rsidRPr="004938E4">
        <w:rPr>
          <w:rFonts w:ascii="Times New Roman" w:hAnsi="Times New Roman" w:cs="Times New Roman"/>
          <w:sz w:val="28"/>
          <w:szCs w:val="28"/>
        </w:rPr>
        <w:t xml:space="preserve">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3.1.4. Выдача (направление) документов по результатам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3.1.4.1. Выдача (направление) документов по результатам предоставления муниципальной услуги в уполномоченном органе.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документ, удостоверяющий личность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 расписка в получении документов (при ее наличии у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устанавливает личность заявителя либо его представителя;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 выдает документы;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5) отказывает в выдаче результата предоставления муниципальной услуги в случаях:</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обратившееся лицо отказалось предъявить документ, удостоверяющий его личность.</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подачи заявителем документов в электронном виде посредством ЕПГУ, РПГУ и указания в запросе о получении результата предоставления услуги в электронном виде специалист, ответственный за прием и выдачу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устанавливает личность заявителя либо его представителя;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w:t>
      </w:r>
      <w:proofErr w:type="gramStart"/>
      <w:r w:rsidRPr="004938E4">
        <w:rPr>
          <w:rFonts w:ascii="Times New Roman" w:hAnsi="Times New Roman" w:cs="Times New Roman"/>
          <w:sz w:val="28"/>
          <w:szCs w:val="28"/>
        </w:rPr>
        <w:t>,</w:t>
      </w:r>
      <w:proofErr w:type="gramEnd"/>
      <w:r w:rsidRPr="004938E4">
        <w:rPr>
          <w:rFonts w:ascii="Times New Roman" w:hAnsi="Times New Roman" w:cs="Times New Roman"/>
          <w:sz w:val="28"/>
          <w:szCs w:val="28"/>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w:t>
      </w:r>
      <w:r w:rsidRPr="004938E4">
        <w:rPr>
          <w:rFonts w:ascii="Times New Roman" w:hAnsi="Times New Roman" w:cs="Times New Roman"/>
          <w:sz w:val="28"/>
          <w:szCs w:val="28"/>
        </w:rPr>
        <w:lastRenderedPageBreak/>
        <w:t>перепланировки помещения в многоквартирном доме.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jc w:val="center"/>
        <w:outlineLvl w:val="1"/>
        <w:rPr>
          <w:rFonts w:ascii="Times New Roman" w:hAnsi="Times New Roman" w:cs="Times New Roman"/>
          <w:sz w:val="28"/>
          <w:szCs w:val="28"/>
        </w:rPr>
      </w:pPr>
      <w:r w:rsidRPr="004938E4">
        <w:rPr>
          <w:rFonts w:ascii="Times New Roman" w:hAnsi="Times New Roman" w:cs="Times New Roman"/>
          <w:sz w:val="28"/>
          <w:szCs w:val="28"/>
        </w:rPr>
        <w:t xml:space="preserve">4. ФОРМЫ </w:t>
      </w:r>
      <w:proofErr w:type="gramStart"/>
      <w:r w:rsidRPr="004938E4">
        <w:rPr>
          <w:rFonts w:ascii="Times New Roman" w:hAnsi="Times New Roman" w:cs="Times New Roman"/>
          <w:sz w:val="28"/>
          <w:szCs w:val="28"/>
        </w:rPr>
        <w:t>КОНТРОЛЯ ЗА</w:t>
      </w:r>
      <w:proofErr w:type="gramEnd"/>
      <w:r w:rsidRPr="004938E4">
        <w:rPr>
          <w:rFonts w:ascii="Times New Roman" w:hAnsi="Times New Roman" w:cs="Times New Roman"/>
          <w:sz w:val="28"/>
          <w:szCs w:val="28"/>
        </w:rPr>
        <w:t xml:space="preserve"> ИСПОЛНЕНИЕМ</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АДМИНИСТРАТИВНОГО РЕГЛАМЕНТА</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 xml:space="preserve">4.1. Порядок осуществления текущего </w:t>
      </w:r>
      <w:proofErr w:type="gramStart"/>
      <w:r w:rsidRPr="004938E4">
        <w:rPr>
          <w:rFonts w:ascii="Times New Roman" w:hAnsi="Times New Roman" w:cs="Times New Roman"/>
          <w:sz w:val="28"/>
          <w:szCs w:val="28"/>
        </w:rPr>
        <w:t>контроля за</w:t>
      </w:r>
      <w:proofErr w:type="gramEnd"/>
      <w:r w:rsidRPr="004938E4">
        <w:rPr>
          <w:rFonts w:ascii="Times New Roman" w:hAnsi="Times New Roman" w:cs="Times New Roman"/>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Текущий </w:t>
      </w:r>
      <w:proofErr w:type="gramStart"/>
      <w:r w:rsidRPr="004938E4">
        <w:rPr>
          <w:rFonts w:ascii="Times New Roman" w:hAnsi="Times New Roman" w:cs="Times New Roman"/>
          <w:sz w:val="28"/>
          <w:szCs w:val="28"/>
        </w:rPr>
        <w:t>контроль за</w:t>
      </w:r>
      <w:proofErr w:type="gramEnd"/>
      <w:r w:rsidRPr="004938E4">
        <w:rPr>
          <w:rFonts w:ascii="Times New Roman" w:hAnsi="Times New Roman" w:cs="Times New Roman"/>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938E4">
        <w:rPr>
          <w:rFonts w:ascii="Times New Roman" w:hAnsi="Times New Roman" w:cs="Times New Roman"/>
          <w:sz w:val="28"/>
          <w:szCs w:val="28"/>
        </w:rPr>
        <w:t>контроля за</w:t>
      </w:r>
      <w:proofErr w:type="gramEnd"/>
      <w:r w:rsidRPr="004938E4">
        <w:rPr>
          <w:rFonts w:ascii="Times New Roman" w:hAnsi="Times New Roman" w:cs="Times New Roman"/>
          <w:sz w:val="28"/>
          <w:szCs w:val="28"/>
        </w:rPr>
        <w:t xml:space="preserve"> полнотой и качеством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Контроль за</w:t>
      </w:r>
      <w:proofErr w:type="gramEnd"/>
      <w:r w:rsidRPr="004938E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w:t>
      </w:r>
      <w:r w:rsidRPr="004938E4">
        <w:rPr>
          <w:rFonts w:ascii="Times New Roman" w:hAnsi="Times New Roman" w:cs="Times New Roman"/>
          <w:sz w:val="28"/>
          <w:szCs w:val="28"/>
        </w:rPr>
        <w:lastRenderedPageBreak/>
        <w:t>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Периодичность осуществления плановых проверок - не реже одного раза в квартал.</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 xml:space="preserve">4.4. Положения, характеризующие требования к порядку и формам </w:t>
      </w:r>
      <w:proofErr w:type="gramStart"/>
      <w:r w:rsidRPr="004938E4">
        <w:rPr>
          <w:rFonts w:ascii="Times New Roman" w:hAnsi="Times New Roman" w:cs="Times New Roman"/>
          <w:sz w:val="28"/>
          <w:szCs w:val="28"/>
        </w:rPr>
        <w:t>контроля за</w:t>
      </w:r>
      <w:proofErr w:type="gramEnd"/>
      <w:r w:rsidRPr="004938E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lastRenderedPageBreak/>
        <w:t>Контроль за</w:t>
      </w:r>
      <w:proofErr w:type="gramEnd"/>
      <w:r w:rsidRPr="004938E4">
        <w:rPr>
          <w:rFonts w:ascii="Times New Roman" w:hAnsi="Times New Roman" w:cs="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jc w:val="center"/>
        <w:outlineLvl w:val="1"/>
        <w:rPr>
          <w:rFonts w:ascii="Times New Roman" w:hAnsi="Times New Roman" w:cs="Times New Roman"/>
          <w:sz w:val="28"/>
          <w:szCs w:val="28"/>
        </w:rPr>
      </w:pPr>
      <w:r w:rsidRPr="004938E4">
        <w:rPr>
          <w:rFonts w:ascii="Times New Roman" w:hAnsi="Times New Roman" w:cs="Times New Roman"/>
          <w:sz w:val="28"/>
          <w:szCs w:val="28"/>
        </w:rPr>
        <w:t>5. ДОСУДЕБНЫЙ (ВНЕСУДЕБНЫЙ) ПОРЯДОК ОБЖАЛОВАНИЯ РЕШЕНИЙ</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И ДЕЙСТВИЙ (БЕЗДЕЙСТВИЯ) ОРГАНОВ, ПРЕДОСТАВЛЯЮЩИХ</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МУНИЦИПАЛЬНЫЕ УСЛУГИ, А ТАКЖЕ ИХ ДОЛЖНОСТНЫХ ЛИЦ</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ind w:firstLine="540"/>
        <w:jc w:val="both"/>
        <w:outlineLvl w:val="2"/>
        <w:rPr>
          <w:rFonts w:ascii="Times New Roman" w:hAnsi="Times New Roman" w:cs="Times New Roman"/>
          <w:sz w:val="28"/>
          <w:szCs w:val="28"/>
        </w:rPr>
      </w:pPr>
      <w:bookmarkStart w:id="16" w:name="Par337"/>
      <w:bookmarkEnd w:id="16"/>
      <w:r w:rsidRPr="004938E4">
        <w:rPr>
          <w:rFonts w:ascii="Times New Roman" w:hAnsi="Times New Roman" w:cs="Times New Roman"/>
          <w:sz w:val="28"/>
          <w:szCs w:val="28"/>
        </w:rPr>
        <w:t xml:space="preserve">5.1. </w:t>
      </w:r>
      <w:proofErr w:type="gramStart"/>
      <w:r w:rsidRPr="004938E4">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Заявитель может обратиться с </w:t>
      </w:r>
      <w:proofErr w:type="gramStart"/>
      <w:r w:rsidRPr="004938E4">
        <w:rPr>
          <w:rFonts w:ascii="Times New Roman" w:hAnsi="Times New Roman" w:cs="Times New Roman"/>
          <w:sz w:val="28"/>
          <w:szCs w:val="28"/>
        </w:rPr>
        <w:t>жалобой</w:t>
      </w:r>
      <w:proofErr w:type="gramEnd"/>
      <w:r w:rsidRPr="004938E4">
        <w:rPr>
          <w:rFonts w:ascii="Times New Roman" w:hAnsi="Times New Roman" w:cs="Times New Roman"/>
          <w:sz w:val="28"/>
          <w:szCs w:val="28"/>
        </w:rPr>
        <w:t xml:space="preserve"> в том числе в следующих случаях:</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нарушение срока регистрации запроса о предоставлении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нарушение срока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3) требование у заявителя документов или информации либо осуществления </w:t>
      </w:r>
      <w:r w:rsidRPr="004938E4">
        <w:rPr>
          <w:rFonts w:ascii="Times New Roman" w:hAnsi="Times New Roman" w:cs="Times New Roman"/>
          <w:sz w:val="28"/>
          <w:szCs w:val="28"/>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history="1">
        <w:r w:rsidRPr="001B71DD">
          <w:rPr>
            <w:rFonts w:ascii="Times New Roman" w:hAnsi="Times New Roman" w:cs="Times New Roman"/>
            <w:sz w:val="28"/>
            <w:szCs w:val="28"/>
          </w:rPr>
          <w:t>частью 1.1 статьи 16</w:t>
        </w:r>
      </w:hyperlink>
      <w:r w:rsidRPr="001B71DD">
        <w:rPr>
          <w:rFonts w:ascii="Times New Roman" w:hAnsi="Times New Roman" w:cs="Times New Roman"/>
          <w:sz w:val="28"/>
          <w:szCs w:val="28"/>
        </w:rPr>
        <w:t xml:space="preserve"> Федерального закона N 210-ФЗ, или их работников в исправле</w:t>
      </w:r>
      <w:r w:rsidRPr="004938E4">
        <w:rPr>
          <w:rFonts w:ascii="Times New Roman" w:hAnsi="Times New Roman" w:cs="Times New Roman"/>
          <w:sz w:val="28"/>
          <w:szCs w:val="28"/>
        </w:rPr>
        <w:t>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4" w:history="1">
        <w:r w:rsidRPr="001B71DD">
          <w:rPr>
            <w:rFonts w:ascii="Times New Roman" w:hAnsi="Times New Roman" w:cs="Times New Roman"/>
            <w:sz w:val="28"/>
            <w:szCs w:val="28"/>
          </w:rPr>
          <w:t>пунктом 4 части 1 статьи 7</w:t>
        </w:r>
      </w:hyperlink>
      <w:r w:rsidRPr="004938E4">
        <w:rPr>
          <w:rFonts w:ascii="Times New Roman" w:hAnsi="Times New Roman" w:cs="Times New Roman"/>
          <w:sz w:val="28"/>
          <w:szCs w:val="28"/>
        </w:rPr>
        <w:t xml:space="preserve"> Федерального закона N 210-ФЗ.</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lastRenderedPageBreak/>
        <w:t>Жалоба должна содержать:</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Жалобы на решения, действия (бездействие) должностных лиц рассматриваются в порядке и сроки, установленные Федеральным </w:t>
      </w:r>
      <w:hyperlink r:id="rId15" w:history="1">
        <w:r w:rsidRPr="001B71DD">
          <w:rPr>
            <w:rFonts w:ascii="Times New Roman" w:hAnsi="Times New Roman" w:cs="Times New Roman"/>
            <w:sz w:val="28"/>
            <w:szCs w:val="28"/>
          </w:rPr>
          <w:t>законом</w:t>
        </w:r>
      </w:hyperlink>
      <w:r w:rsidRPr="001B71DD">
        <w:rPr>
          <w:rFonts w:ascii="Times New Roman" w:hAnsi="Times New Roman" w:cs="Times New Roman"/>
          <w:sz w:val="28"/>
          <w:szCs w:val="28"/>
        </w:rPr>
        <w:t xml:space="preserve"> </w:t>
      </w:r>
      <w:r w:rsidRPr="004938E4">
        <w:rPr>
          <w:rFonts w:ascii="Times New Roman" w:hAnsi="Times New Roman" w:cs="Times New Roman"/>
          <w:sz w:val="28"/>
          <w:szCs w:val="28"/>
        </w:rPr>
        <w:t>от 02.05.2006 N 59-ФЗ "О порядке рассмотрения обращений граждан Российской Федерации".</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ЕПГУ, РПГУ.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938E4">
        <w:rPr>
          <w:rFonts w:ascii="Times New Roman" w:hAnsi="Times New Roman" w:cs="Times New Roman"/>
          <w:sz w:val="28"/>
          <w:szCs w:val="28"/>
        </w:rPr>
        <w:t>неудобства</w:t>
      </w:r>
      <w:proofErr w:type="gramEnd"/>
      <w:r w:rsidRPr="004938E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случае признания </w:t>
      </w:r>
      <w:proofErr w:type="gramStart"/>
      <w:r w:rsidRPr="004938E4">
        <w:rPr>
          <w:rFonts w:ascii="Times New Roman" w:hAnsi="Times New Roman" w:cs="Times New Roman"/>
          <w:sz w:val="28"/>
          <w:szCs w:val="28"/>
        </w:rPr>
        <w:t>жалобы</w:t>
      </w:r>
      <w:proofErr w:type="gramEnd"/>
      <w:r w:rsidRPr="004938E4">
        <w:rPr>
          <w:rFonts w:ascii="Times New Roman" w:hAnsi="Times New Roman" w:cs="Times New Roman"/>
          <w:sz w:val="28"/>
          <w:szCs w:val="28"/>
        </w:rPr>
        <w:t xml:space="preserve"> не подлежащей удовлетворению в ответе заявителю </w:t>
      </w:r>
      <w:r w:rsidRPr="004938E4">
        <w:rPr>
          <w:rFonts w:ascii="Times New Roman" w:hAnsi="Times New Roman" w:cs="Times New Roman"/>
          <w:sz w:val="28"/>
          <w:szCs w:val="28"/>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В случае установления в ходе или по результатам </w:t>
      </w:r>
      <w:proofErr w:type="gramStart"/>
      <w:r w:rsidRPr="004938E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938E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38E4" w:rsidRPr="004938E4" w:rsidRDefault="004938E4" w:rsidP="004938E4">
      <w:pPr>
        <w:pStyle w:val="ConsPlusTitle"/>
        <w:spacing w:before="240"/>
        <w:ind w:firstLine="540"/>
        <w:jc w:val="both"/>
        <w:outlineLvl w:val="2"/>
        <w:rPr>
          <w:rFonts w:ascii="Times New Roman" w:hAnsi="Times New Roman" w:cs="Times New Roman"/>
          <w:sz w:val="28"/>
          <w:szCs w:val="28"/>
        </w:rPr>
      </w:pPr>
      <w:r w:rsidRPr="004938E4">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938E4" w:rsidRPr="004938E4" w:rsidRDefault="004938E4" w:rsidP="004938E4">
      <w:pPr>
        <w:pStyle w:val="ConsPlusNormal"/>
        <w:spacing w:before="240"/>
        <w:ind w:firstLine="540"/>
        <w:jc w:val="both"/>
        <w:rPr>
          <w:rFonts w:ascii="Times New Roman" w:hAnsi="Times New Roman" w:cs="Times New Roman"/>
          <w:sz w:val="28"/>
          <w:szCs w:val="28"/>
        </w:rPr>
      </w:pPr>
      <w:proofErr w:type="gramStart"/>
      <w:r w:rsidRPr="004938E4">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16" w:history="1">
        <w:r w:rsidRPr="00C92C92">
          <w:rPr>
            <w:rFonts w:ascii="Times New Roman" w:hAnsi="Times New Roman" w:cs="Times New Roman"/>
            <w:sz w:val="28"/>
            <w:szCs w:val="28"/>
          </w:rPr>
          <w:t>законом</w:t>
        </w:r>
      </w:hyperlink>
      <w:r w:rsidRPr="00C92C92">
        <w:rPr>
          <w:rFonts w:ascii="Times New Roman" w:hAnsi="Times New Roman" w:cs="Times New Roman"/>
          <w:sz w:val="28"/>
          <w:szCs w:val="28"/>
        </w:rPr>
        <w:t xml:space="preserve"> N 210-ФЗ, </w:t>
      </w:r>
      <w:hyperlink r:id="rId17" w:history="1">
        <w:r w:rsidRPr="00C92C92">
          <w:rPr>
            <w:rFonts w:ascii="Times New Roman" w:hAnsi="Times New Roman" w:cs="Times New Roman"/>
            <w:sz w:val="28"/>
            <w:szCs w:val="28"/>
          </w:rPr>
          <w:t>постановлением</w:t>
        </w:r>
      </w:hyperlink>
      <w:r w:rsidRPr="00C92C92">
        <w:rPr>
          <w:rFonts w:ascii="Times New Roman" w:hAnsi="Times New Roman" w:cs="Times New Roman"/>
          <w:sz w:val="28"/>
          <w:szCs w:val="28"/>
        </w:rPr>
        <w:t xml:space="preserve"> Правительства Российской Федерации от 16.08.201</w:t>
      </w:r>
      <w:r w:rsidRPr="004938E4">
        <w:rPr>
          <w:rFonts w:ascii="Times New Roman" w:hAnsi="Times New Roman" w:cs="Times New Roman"/>
          <w:sz w:val="28"/>
          <w:szCs w:val="28"/>
        </w:rPr>
        <w:t>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Pr="004938E4">
        <w:rPr>
          <w:rFonts w:ascii="Times New Roman" w:hAnsi="Times New Roman" w:cs="Times New Roman"/>
          <w:sz w:val="28"/>
          <w:szCs w:val="28"/>
        </w:rPr>
        <w:t xml:space="preserve">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8" w:history="1">
        <w:r w:rsidRPr="00C92C92">
          <w:rPr>
            <w:rFonts w:ascii="Times New Roman" w:hAnsi="Times New Roman" w:cs="Times New Roman"/>
            <w:sz w:val="28"/>
            <w:szCs w:val="28"/>
          </w:rPr>
          <w:t>частью 1.1 статьи 16</w:t>
        </w:r>
      </w:hyperlink>
      <w:r w:rsidRPr="004938E4">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Start"/>
      <w:r w:rsidRPr="004938E4">
        <w:rPr>
          <w:rFonts w:ascii="Times New Roman" w:hAnsi="Times New Roman" w:cs="Times New Roman"/>
          <w:sz w:val="28"/>
          <w:szCs w:val="28"/>
        </w:rPr>
        <w:t xml:space="preserve"> ,</w:t>
      </w:r>
      <w:proofErr w:type="gramEnd"/>
      <w:r w:rsidRPr="004938E4">
        <w:rPr>
          <w:rFonts w:ascii="Times New Roman" w:hAnsi="Times New Roman" w:cs="Times New Roman"/>
          <w:sz w:val="28"/>
          <w:szCs w:val="28"/>
        </w:rPr>
        <w:t xml:space="preserve"> организаций, предусмотренных </w:t>
      </w:r>
      <w:hyperlink r:id="rId19" w:history="1">
        <w:r w:rsidRPr="00C92C92">
          <w:rPr>
            <w:rFonts w:ascii="Times New Roman" w:hAnsi="Times New Roman" w:cs="Times New Roman"/>
            <w:sz w:val="28"/>
            <w:szCs w:val="28"/>
          </w:rPr>
          <w:t>частью 1.1 статьи 16</w:t>
        </w:r>
      </w:hyperlink>
      <w:r w:rsidRPr="00C92C92">
        <w:rPr>
          <w:rFonts w:ascii="Times New Roman" w:hAnsi="Times New Roman" w:cs="Times New Roman"/>
          <w:sz w:val="28"/>
          <w:szCs w:val="28"/>
        </w:rPr>
        <w:t xml:space="preserve"> Федерального закона "Об организации предоставления государстве</w:t>
      </w:r>
      <w:r w:rsidRPr="004938E4">
        <w:rPr>
          <w:rFonts w:ascii="Times New Roman" w:hAnsi="Times New Roman" w:cs="Times New Roman"/>
          <w:sz w:val="28"/>
          <w:szCs w:val="28"/>
        </w:rPr>
        <w:t>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jc w:val="center"/>
        <w:outlineLvl w:val="1"/>
        <w:rPr>
          <w:rFonts w:ascii="Times New Roman" w:hAnsi="Times New Roman" w:cs="Times New Roman"/>
          <w:sz w:val="28"/>
          <w:szCs w:val="28"/>
        </w:rPr>
      </w:pPr>
      <w:r w:rsidRPr="004938E4">
        <w:rPr>
          <w:rFonts w:ascii="Times New Roman" w:hAnsi="Times New Roman" w:cs="Times New Roman"/>
          <w:sz w:val="28"/>
          <w:szCs w:val="28"/>
        </w:rPr>
        <w:t>6. ОСОБЕННОСТИ ВЫПОЛНЕНИЯ АДМИНИСТРАТИВНЫХ ПРОЦЕДУР</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(ДЕЙСТВИЙ) В МФЦ</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ind w:firstLine="540"/>
        <w:jc w:val="both"/>
        <w:rPr>
          <w:rFonts w:ascii="Times New Roman" w:hAnsi="Times New Roman" w:cs="Times New Roman"/>
          <w:sz w:val="28"/>
          <w:szCs w:val="28"/>
        </w:rPr>
      </w:pPr>
      <w:r w:rsidRPr="004938E4">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938E4" w:rsidRPr="004938E4" w:rsidRDefault="004938E4" w:rsidP="004938E4">
      <w:pPr>
        <w:pStyle w:val="ConsPlusNormal"/>
        <w:spacing w:before="240"/>
        <w:ind w:firstLine="540"/>
        <w:jc w:val="both"/>
        <w:rPr>
          <w:rFonts w:ascii="Times New Roman" w:hAnsi="Times New Roman" w:cs="Times New Roman"/>
          <w:sz w:val="28"/>
          <w:szCs w:val="28"/>
        </w:rPr>
      </w:pPr>
      <w:bookmarkStart w:id="17" w:name="Par372"/>
      <w:bookmarkEnd w:id="17"/>
      <w:r w:rsidRPr="004938E4">
        <w:rPr>
          <w:rFonts w:ascii="Times New Roman" w:hAnsi="Times New Roman" w:cs="Times New Roman"/>
          <w:sz w:val="28"/>
          <w:szCs w:val="28"/>
        </w:rPr>
        <w:lastRenderedPageBreak/>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личном обращении заявителя в МФЦ сотрудник, ответственный за прием документов:</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проверяет представленное заявление и документы на предмет:</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1) текст в заявлении поддается прочтению;</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3) заявление подписано уполномоченным лицом;</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4) приложены документы, необходимые для предоставления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w:t>
      </w:r>
      <w:r w:rsidRPr="004938E4">
        <w:rPr>
          <w:rFonts w:ascii="Times New Roman" w:hAnsi="Times New Roman" w:cs="Times New Roman"/>
          <w:sz w:val="28"/>
          <w:szCs w:val="28"/>
        </w:rPr>
        <w:lastRenderedPageBreak/>
        <w:t>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хранится в МФЦ. В заявлении производится отметка с указанием реквизитов реестра, по которому переданы заявление и документы.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4938E4">
        <w:rPr>
          <w:rFonts w:ascii="Times New Roman" w:hAnsi="Times New Roman" w:cs="Times New Roman"/>
          <w:sz w:val="28"/>
          <w:szCs w:val="28"/>
        </w:rPr>
        <w:t>заверение выписок</w:t>
      </w:r>
      <w:proofErr w:type="gramEnd"/>
      <w:r w:rsidRPr="004938E4">
        <w:rPr>
          <w:rFonts w:ascii="Times New Roman" w:hAnsi="Times New Roman" w:cs="Times New Roman"/>
          <w:sz w:val="28"/>
          <w:szCs w:val="28"/>
        </w:rPr>
        <w:t xml:space="preserve"> из информационных систем органов, предоставляющих муниципальные услуги.</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6.7. </w:t>
      </w:r>
      <w:proofErr w:type="gramStart"/>
      <w:r w:rsidRPr="004938E4">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4938E4">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w:t>
      </w:r>
      <w:r w:rsidRPr="004938E4">
        <w:rPr>
          <w:rFonts w:ascii="Times New Roman" w:hAnsi="Times New Roman" w:cs="Times New Roman"/>
          <w:sz w:val="28"/>
          <w:szCs w:val="28"/>
        </w:rPr>
        <w:lastRenderedPageBreak/>
        <w:t>такой услуги, в МФЦ не предусмотрены.</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37"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C92C92">
          <w:rPr>
            <w:rFonts w:ascii="Times New Roman" w:hAnsi="Times New Roman" w:cs="Times New Roman"/>
            <w:sz w:val="28"/>
            <w:szCs w:val="28"/>
          </w:rPr>
          <w:t>пунктом 5.1</w:t>
        </w:r>
      </w:hyperlink>
      <w:r w:rsidRPr="00C92C92">
        <w:rPr>
          <w:rFonts w:ascii="Times New Roman" w:hAnsi="Times New Roman" w:cs="Times New Roman"/>
          <w:sz w:val="28"/>
          <w:szCs w:val="28"/>
        </w:rPr>
        <w:t xml:space="preserve"> </w:t>
      </w:r>
      <w:r w:rsidRPr="004938E4">
        <w:rPr>
          <w:rFonts w:ascii="Times New Roman" w:hAnsi="Times New Roman" w:cs="Times New Roman"/>
          <w:sz w:val="28"/>
          <w:szCs w:val="28"/>
        </w:rPr>
        <w:t>настоящего административного регламента.</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right"/>
        <w:outlineLvl w:val="1"/>
        <w:rPr>
          <w:rFonts w:ascii="Times New Roman" w:hAnsi="Times New Roman" w:cs="Times New Roman"/>
          <w:sz w:val="28"/>
          <w:szCs w:val="28"/>
        </w:rPr>
      </w:pPr>
      <w:r w:rsidRPr="004938E4">
        <w:rPr>
          <w:rFonts w:ascii="Times New Roman" w:hAnsi="Times New Roman" w:cs="Times New Roman"/>
          <w:sz w:val="28"/>
          <w:szCs w:val="28"/>
        </w:rPr>
        <w:t>Приложение N 1</w:t>
      </w: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к административному регламенту</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Title"/>
        <w:jc w:val="center"/>
        <w:rPr>
          <w:rFonts w:ascii="Times New Roman" w:hAnsi="Times New Roman" w:cs="Times New Roman"/>
          <w:sz w:val="28"/>
          <w:szCs w:val="28"/>
        </w:rPr>
      </w:pPr>
      <w:bookmarkStart w:id="18" w:name="Par404"/>
      <w:bookmarkEnd w:id="18"/>
      <w:r w:rsidRPr="004938E4">
        <w:rPr>
          <w:rFonts w:ascii="Times New Roman" w:hAnsi="Times New Roman" w:cs="Times New Roman"/>
          <w:sz w:val="28"/>
          <w:szCs w:val="28"/>
        </w:rPr>
        <w:t>ПРАВОВЫЕ ОСНОВАНИЯ</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ПРЕДОСТАВЛЕНИЯ МУНИЦИПАЛЬНОЙ УСЛУГИ "СОГЛАСОВАНИЕ ПРОВЕДЕНИЯ</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ПЕРЕУСТРОЙСТВА И (ИЛИ) ПЕРЕПЛАНИРОВКИ ПОМЕЩЕНИЯ</w:t>
      </w:r>
    </w:p>
    <w:p w:rsidR="004938E4" w:rsidRPr="004938E4" w:rsidRDefault="004938E4" w:rsidP="004938E4">
      <w:pPr>
        <w:pStyle w:val="ConsPlusTitle"/>
        <w:jc w:val="center"/>
        <w:rPr>
          <w:rFonts w:ascii="Times New Roman" w:hAnsi="Times New Roman" w:cs="Times New Roman"/>
          <w:sz w:val="28"/>
          <w:szCs w:val="28"/>
        </w:rPr>
      </w:pPr>
      <w:r w:rsidRPr="004938E4">
        <w:rPr>
          <w:rFonts w:ascii="Times New Roman" w:hAnsi="Times New Roman" w:cs="Times New Roman"/>
          <w:sz w:val="28"/>
          <w:szCs w:val="28"/>
        </w:rPr>
        <w:t>В МНОГОКВАРТИРНОМ ДОМЕ"</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4938E4">
        <w:rPr>
          <w:rFonts w:ascii="Times New Roman" w:hAnsi="Times New Roman" w:cs="Times New Roman"/>
          <w:sz w:val="28"/>
          <w:szCs w:val="28"/>
        </w:rPr>
        <w:t>с</w:t>
      </w:r>
      <w:proofErr w:type="gramEnd"/>
      <w:r w:rsidRPr="004938E4">
        <w:rPr>
          <w:rFonts w:ascii="Times New Roman" w:hAnsi="Times New Roman" w:cs="Times New Roman"/>
          <w:sz w:val="28"/>
          <w:szCs w:val="28"/>
        </w:rPr>
        <w:t>:</w:t>
      </w:r>
    </w:p>
    <w:p w:rsidR="004938E4" w:rsidRPr="00C92C92"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 Жилищным </w:t>
      </w:r>
      <w:hyperlink r:id="rId20" w:history="1">
        <w:r w:rsidRPr="00C92C92">
          <w:rPr>
            <w:rFonts w:ascii="Times New Roman" w:hAnsi="Times New Roman" w:cs="Times New Roman"/>
            <w:sz w:val="28"/>
            <w:szCs w:val="28"/>
          </w:rPr>
          <w:t>кодексом</w:t>
        </w:r>
      </w:hyperlink>
      <w:r w:rsidRPr="00C92C92">
        <w:rPr>
          <w:rFonts w:ascii="Times New Roman" w:hAnsi="Times New Roman" w:cs="Times New Roman"/>
          <w:sz w:val="28"/>
          <w:szCs w:val="28"/>
        </w:rPr>
        <w:t xml:space="preserve"> Российской Федерации;</w:t>
      </w:r>
    </w:p>
    <w:p w:rsidR="004938E4" w:rsidRPr="00C92C92" w:rsidRDefault="004938E4" w:rsidP="004938E4">
      <w:pPr>
        <w:pStyle w:val="ConsPlusNormal"/>
        <w:spacing w:before="240"/>
        <w:ind w:firstLine="540"/>
        <w:jc w:val="both"/>
        <w:rPr>
          <w:rFonts w:ascii="Times New Roman" w:hAnsi="Times New Roman" w:cs="Times New Roman"/>
          <w:sz w:val="28"/>
          <w:szCs w:val="28"/>
        </w:rPr>
      </w:pPr>
      <w:r w:rsidRPr="00C92C92">
        <w:rPr>
          <w:rFonts w:ascii="Times New Roman" w:hAnsi="Times New Roman" w:cs="Times New Roman"/>
          <w:sz w:val="28"/>
          <w:szCs w:val="28"/>
        </w:rPr>
        <w:t xml:space="preserve">- Федеральным </w:t>
      </w:r>
      <w:hyperlink r:id="rId21" w:history="1">
        <w:r w:rsidRPr="00C92C92">
          <w:rPr>
            <w:rFonts w:ascii="Times New Roman" w:hAnsi="Times New Roman" w:cs="Times New Roman"/>
            <w:sz w:val="28"/>
            <w:szCs w:val="28"/>
          </w:rPr>
          <w:t>законом</w:t>
        </w:r>
      </w:hyperlink>
      <w:r w:rsidRPr="00C92C92">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C92C92">
        <w:rPr>
          <w:rFonts w:ascii="Times New Roman" w:hAnsi="Times New Roman" w:cs="Times New Roman"/>
          <w:sz w:val="28"/>
          <w:szCs w:val="28"/>
        </w:rPr>
        <w:t xml:space="preserve">- </w:t>
      </w:r>
      <w:hyperlink r:id="rId22" w:history="1">
        <w:r w:rsidRPr="00C92C92">
          <w:rPr>
            <w:rFonts w:ascii="Times New Roman" w:hAnsi="Times New Roman" w:cs="Times New Roman"/>
            <w:sz w:val="28"/>
            <w:szCs w:val="28"/>
          </w:rPr>
          <w:t>постановлением</w:t>
        </w:r>
      </w:hyperlink>
      <w:r w:rsidRPr="00C92C92">
        <w:rPr>
          <w:rFonts w:ascii="Times New Roman" w:hAnsi="Times New Roman" w:cs="Times New Roman"/>
          <w:sz w:val="28"/>
          <w:szCs w:val="28"/>
        </w:rPr>
        <w:t xml:space="preserve"> </w:t>
      </w:r>
      <w:r w:rsidRPr="004938E4">
        <w:rPr>
          <w:rFonts w:ascii="Times New Roman" w:hAnsi="Times New Roman" w:cs="Times New Roman"/>
          <w:sz w:val="28"/>
          <w:szCs w:val="28"/>
        </w:rPr>
        <w:t>Правительства Российской Федерации от 28 апреля 2005 г.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xml:space="preserve">- </w:t>
      </w:r>
      <w:hyperlink r:id="rId23" w:history="1">
        <w:r w:rsidRPr="00C92C92">
          <w:rPr>
            <w:rFonts w:ascii="Times New Roman" w:hAnsi="Times New Roman" w:cs="Times New Roman"/>
            <w:sz w:val="28"/>
            <w:szCs w:val="28"/>
          </w:rPr>
          <w:t>распоряжением</w:t>
        </w:r>
      </w:hyperlink>
      <w:r w:rsidRPr="004938E4">
        <w:rPr>
          <w:rFonts w:ascii="Times New Roman" w:hAnsi="Times New Roman" w:cs="Times New Roman"/>
          <w:sz w:val="28"/>
          <w:szCs w:val="28"/>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4938E4" w:rsidRPr="004938E4" w:rsidRDefault="004938E4" w:rsidP="004938E4">
      <w:pPr>
        <w:pStyle w:val="ConsPlusNormal"/>
        <w:spacing w:before="240"/>
        <w:ind w:firstLine="540"/>
        <w:jc w:val="both"/>
        <w:rPr>
          <w:rFonts w:ascii="Times New Roman" w:hAnsi="Times New Roman" w:cs="Times New Roman"/>
          <w:sz w:val="28"/>
          <w:szCs w:val="28"/>
        </w:rPr>
      </w:pPr>
      <w:r w:rsidRPr="004938E4">
        <w:rPr>
          <w:rFonts w:ascii="Times New Roman" w:hAnsi="Times New Roman" w:cs="Times New Roman"/>
          <w:sz w:val="28"/>
          <w:szCs w:val="28"/>
        </w:rPr>
        <w:t>- иными нормативными правовыми актами органов местного самоуправления, на территории которых осуществляется предоставление услуги.</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right"/>
        <w:outlineLvl w:val="1"/>
        <w:rPr>
          <w:rFonts w:ascii="Times New Roman" w:hAnsi="Times New Roman" w:cs="Times New Roman"/>
          <w:sz w:val="28"/>
          <w:szCs w:val="28"/>
        </w:rPr>
      </w:pPr>
      <w:r w:rsidRPr="004938E4">
        <w:rPr>
          <w:rFonts w:ascii="Times New Roman" w:hAnsi="Times New Roman" w:cs="Times New Roman"/>
          <w:sz w:val="28"/>
          <w:szCs w:val="28"/>
        </w:rPr>
        <w:t>Приложение N 2</w:t>
      </w: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к административному регламенту</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Утверждена</w:t>
      </w: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постановлением</w:t>
      </w: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Правительства</w:t>
      </w: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Российской Федерации</w:t>
      </w:r>
    </w:p>
    <w:p w:rsidR="004938E4" w:rsidRPr="004938E4" w:rsidRDefault="004938E4" w:rsidP="004938E4">
      <w:pPr>
        <w:pStyle w:val="ConsPlusNormal"/>
        <w:jc w:val="right"/>
        <w:rPr>
          <w:rFonts w:ascii="Times New Roman" w:hAnsi="Times New Roman" w:cs="Times New Roman"/>
          <w:sz w:val="28"/>
          <w:szCs w:val="28"/>
        </w:rPr>
      </w:pPr>
      <w:r w:rsidRPr="004938E4">
        <w:rPr>
          <w:rFonts w:ascii="Times New Roman" w:hAnsi="Times New Roman" w:cs="Times New Roman"/>
          <w:sz w:val="28"/>
          <w:szCs w:val="28"/>
        </w:rPr>
        <w:t>от 28 апреля 2005 г. N 266</w:t>
      </w: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center"/>
        <w:rPr>
          <w:rFonts w:ascii="Times New Roman" w:hAnsi="Times New Roman" w:cs="Times New Roman"/>
          <w:sz w:val="28"/>
          <w:szCs w:val="28"/>
        </w:rPr>
      </w:pPr>
      <w:bookmarkStart w:id="19" w:name="Par429"/>
      <w:bookmarkEnd w:id="19"/>
      <w:r w:rsidRPr="004938E4">
        <w:rPr>
          <w:rFonts w:ascii="Times New Roman" w:hAnsi="Times New Roman" w:cs="Times New Roman"/>
          <w:sz w:val="28"/>
          <w:szCs w:val="28"/>
        </w:rPr>
        <w:t>ФОРМА ЗАЯВЛЕНИЯ О ПЕРЕУСТРОЙСТВЕ И (ИЛИ) ПЕРЕПЛАНИРОВКЕ</w:t>
      </w:r>
    </w:p>
    <w:p w:rsidR="004938E4" w:rsidRPr="004938E4" w:rsidRDefault="004938E4" w:rsidP="004938E4">
      <w:pPr>
        <w:pStyle w:val="ConsPlusNormal"/>
        <w:jc w:val="center"/>
        <w:rPr>
          <w:rFonts w:ascii="Times New Roman" w:hAnsi="Times New Roman" w:cs="Times New Roman"/>
          <w:sz w:val="28"/>
          <w:szCs w:val="28"/>
        </w:rPr>
      </w:pPr>
      <w:r w:rsidRPr="004938E4">
        <w:rPr>
          <w:rFonts w:ascii="Times New Roman" w:hAnsi="Times New Roman" w:cs="Times New Roman"/>
          <w:sz w:val="28"/>
          <w:szCs w:val="28"/>
        </w:rPr>
        <w:t>ЖИЛОГО ПОМЕЩЕНИЯ</w:t>
      </w:r>
    </w:p>
    <w:p w:rsidR="004938E4" w:rsidRPr="004938E4" w:rsidRDefault="004938E4" w:rsidP="004938E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35"/>
        <w:gridCol w:w="4535"/>
      </w:tblGrid>
      <w:tr w:rsidR="004938E4" w:rsidRPr="004938E4" w:rsidTr="004938E4">
        <w:tc>
          <w:tcPr>
            <w:tcW w:w="4535" w:type="dxa"/>
          </w:tcPr>
          <w:p w:rsidR="004938E4" w:rsidRPr="004938E4" w:rsidRDefault="004938E4" w:rsidP="004938E4">
            <w:pPr>
              <w:pStyle w:val="ConsPlusNormal"/>
              <w:rPr>
                <w:rFonts w:ascii="Times New Roman" w:hAnsi="Times New Roman" w:cs="Times New Roman"/>
                <w:sz w:val="28"/>
                <w:szCs w:val="28"/>
              </w:rPr>
            </w:pPr>
          </w:p>
        </w:tc>
        <w:tc>
          <w:tcPr>
            <w:tcW w:w="4535" w:type="dxa"/>
          </w:tcPr>
          <w:p w:rsidR="004938E4" w:rsidRPr="00C92C92" w:rsidRDefault="004938E4" w:rsidP="004938E4">
            <w:pPr>
              <w:pStyle w:val="ConsPlusNormal"/>
              <w:jc w:val="both"/>
              <w:rPr>
                <w:rFonts w:ascii="Times New Roman" w:hAnsi="Times New Roman" w:cs="Times New Roman"/>
                <w:sz w:val="28"/>
                <w:szCs w:val="28"/>
              </w:rPr>
            </w:pPr>
            <w:r w:rsidRPr="004938E4">
              <w:rPr>
                <w:rFonts w:ascii="Times New Roman" w:hAnsi="Times New Roman" w:cs="Times New Roman"/>
                <w:sz w:val="28"/>
                <w:szCs w:val="28"/>
              </w:rPr>
              <w:t xml:space="preserve">В </w:t>
            </w:r>
            <w:r w:rsidR="00C92C92">
              <w:rPr>
                <w:rFonts w:ascii="Times New Roman" w:hAnsi="Times New Roman" w:cs="Times New Roman"/>
                <w:sz w:val="28"/>
                <w:szCs w:val="28"/>
                <w:u w:val="single"/>
              </w:rPr>
              <w:t>Администрацию Кобринского сельского поселения</w:t>
            </w:r>
            <w:r w:rsidR="00C92C92">
              <w:rPr>
                <w:rFonts w:ascii="Times New Roman" w:hAnsi="Times New Roman" w:cs="Times New Roman"/>
                <w:sz w:val="28"/>
                <w:szCs w:val="28"/>
              </w:rPr>
              <w:t>_____________</w:t>
            </w:r>
          </w:p>
          <w:p w:rsidR="004938E4" w:rsidRPr="004938E4" w:rsidRDefault="004938E4" w:rsidP="004938E4">
            <w:pPr>
              <w:pStyle w:val="ConsPlusNormal"/>
              <w:jc w:val="center"/>
              <w:rPr>
                <w:rFonts w:ascii="Times New Roman" w:hAnsi="Times New Roman" w:cs="Times New Roman"/>
                <w:sz w:val="28"/>
                <w:szCs w:val="28"/>
              </w:rPr>
            </w:pPr>
            <w:proofErr w:type="gramStart"/>
            <w:r w:rsidRPr="004938E4">
              <w:rPr>
                <w:rFonts w:ascii="Times New Roman" w:hAnsi="Times New Roman" w:cs="Times New Roman"/>
                <w:sz w:val="28"/>
                <w:szCs w:val="28"/>
              </w:rPr>
              <w:t>(наименование органа местного самоуправления</w:t>
            </w:r>
            <w:proofErr w:type="gramEnd"/>
          </w:p>
          <w:p w:rsidR="004938E4" w:rsidRPr="004938E4" w:rsidRDefault="004938E4" w:rsidP="004938E4">
            <w:pPr>
              <w:pStyle w:val="ConsPlusNormal"/>
              <w:jc w:val="both"/>
              <w:rPr>
                <w:rFonts w:ascii="Times New Roman" w:hAnsi="Times New Roman" w:cs="Times New Roman"/>
                <w:sz w:val="28"/>
                <w:szCs w:val="28"/>
              </w:rPr>
            </w:pPr>
            <w:r w:rsidRPr="004938E4">
              <w:rPr>
                <w:rFonts w:ascii="Times New Roman" w:hAnsi="Times New Roman" w:cs="Times New Roman"/>
                <w:sz w:val="28"/>
                <w:szCs w:val="28"/>
              </w:rPr>
              <w:t>___________________________________</w:t>
            </w:r>
          </w:p>
          <w:p w:rsidR="004938E4" w:rsidRPr="004938E4" w:rsidRDefault="004938E4" w:rsidP="004938E4">
            <w:pPr>
              <w:pStyle w:val="ConsPlusNormal"/>
              <w:jc w:val="center"/>
              <w:rPr>
                <w:rFonts w:ascii="Times New Roman" w:hAnsi="Times New Roman" w:cs="Times New Roman"/>
                <w:sz w:val="28"/>
                <w:szCs w:val="28"/>
              </w:rPr>
            </w:pPr>
            <w:r w:rsidRPr="004938E4">
              <w:rPr>
                <w:rFonts w:ascii="Times New Roman" w:hAnsi="Times New Roman" w:cs="Times New Roman"/>
                <w:sz w:val="28"/>
                <w:szCs w:val="28"/>
              </w:rPr>
              <w:t>муниципального образования)</w:t>
            </w:r>
          </w:p>
        </w:tc>
      </w:tr>
      <w:tr w:rsidR="004938E4" w:rsidRPr="004938E4" w:rsidTr="004938E4">
        <w:tc>
          <w:tcPr>
            <w:tcW w:w="9070" w:type="dxa"/>
            <w:gridSpan w:val="2"/>
          </w:tcPr>
          <w:p w:rsidR="004938E4" w:rsidRPr="004938E4" w:rsidRDefault="004938E4" w:rsidP="004938E4">
            <w:pPr>
              <w:pStyle w:val="ConsPlusNormal"/>
              <w:jc w:val="center"/>
              <w:rPr>
                <w:rFonts w:ascii="Times New Roman" w:hAnsi="Times New Roman" w:cs="Times New Roman"/>
                <w:sz w:val="28"/>
                <w:szCs w:val="28"/>
              </w:rPr>
            </w:pPr>
            <w:r w:rsidRPr="004938E4">
              <w:rPr>
                <w:rFonts w:ascii="Times New Roman" w:hAnsi="Times New Roman" w:cs="Times New Roman"/>
                <w:sz w:val="28"/>
                <w:szCs w:val="28"/>
              </w:rPr>
              <w:t>ЗАЯВЛЕНИЕ</w:t>
            </w:r>
          </w:p>
          <w:p w:rsidR="004938E4" w:rsidRPr="004938E4" w:rsidRDefault="004938E4" w:rsidP="004938E4">
            <w:pPr>
              <w:pStyle w:val="ConsPlusNormal"/>
              <w:jc w:val="center"/>
              <w:rPr>
                <w:rFonts w:ascii="Times New Roman" w:hAnsi="Times New Roman" w:cs="Times New Roman"/>
                <w:sz w:val="28"/>
                <w:szCs w:val="28"/>
              </w:rPr>
            </w:pPr>
            <w:r w:rsidRPr="004938E4">
              <w:rPr>
                <w:rFonts w:ascii="Times New Roman" w:hAnsi="Times New Roman" w:cs="Times New Roman"/>
                <w:sz w:val="28"/>
                <w:szCs w:val="28"/>
              </w:rPr>
              <w:t>о переустройстве и (или) перепланировке жилого помещения</w:t>
            </w:r>
          </w:p>
        </w:tc>
      </w:tr>
    </w:tbl>
    <w:p w:rsidR="004938E4" w:rsidRPr="004938E4" w:rsidRDefault="004938E4" w:rsidP="004938E4">
      <w:pPr>
        <w:pStyle w:val="ConsPlusNormal"/>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91"/>
        <w:gridCol w:w="113"/>
      </w:tblGrid>
      <w:tr w:rsidR="004938E4" w:rsidRPr="004938E4" w:rsidTr="004938E4">
        <w:tc>
          <w:tcPr>
            <w:tcW w:w="60" w:type="dxa"/>
            <w:shd w:val="clear" w:color="auto" w:fill="CED3F1"/>
            <w:tcMar>
              <w:top w:w="0" w:type="dxa"/>
              <w:left w:w="0" w:type="dxa"/>
              <w:bottom w:w="0" w:type="dxa"/>
              <w:right w:w="0" w:type="dxa"/>
            </w:tcMar>
          </w:tcPr>
          <w:p w:rsidR="004938E4" w:rsidRPr="004938E4" w:rsidRDefault="004938E4" w:rsidP="004938E4">
            <w:pPr>
              <w:pStyle w:val="ConsPlusNormal"/>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938E4" w:rsidRPr="004938E4" w:rsidRDefault="004938E4" w:rsidP="004938E4">
            <w:pPr>
              <w:pStyle w:val="ConsPlusNormal"/>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938E4" w:rsidRPr="004938E4" w:rsidRDefault="004938E4" w:rsidP="004938E4">
            <w:pPr>
              <w:pStyle w:val="ConsPlusNormal"/>
              <w:jc w:val="both"/>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4938E4" w:rsidRPr="004938E4" w:rsidRDefault="004938E4" w:rsidP="004938E4">
            <w:pPr>
              <w:pStyle w:val="ConsPlusNormal"/>
              <w:jc w:val="both"/>
              <w:rPr>
                <w:rFonts w:ascii="Times New Roman" w:hAnsi="Times New Roman" w:cs="Times New Roman"/>
                <w:color w:val="392C69"/>
                <w:sz w:val="28"/>
                <w:szCs w:val="28"/>
              </w:rPr>
            </w:pPr>
          </w:p>
        </w:tc>
      </w:tr>
    </w:tbl>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Pr="004938E4" w:rsidRDefault="004938E4" w:rsidP="004938E4">
      <w:pPr>
        <w:pStyle w:val="ConsPlusNormal"/>
        <w:jc w:val="both"/>
        <w:rPr>
          <w:rFonts w:ascii="Times New Roman" w:hAnsi="Times New Roman" w:cs="Times New Roman"/>
          <w:sz w:val="28"/>
          <w:szCs w:val="28"/>
        </w:rPr>
      </w:pPr>
    </w:p>
    <w:p w:rsidR="004938E4" w:rsidRDefault="004938E4" w:rsidP="004938E4">
      <w:pPr>
        <w:pStyle w:val="ConsPlusNormal"/>
        <w:jc w:val="right"/>
        <w:outlineLvl w:val="1"/>
      </w:pPr>
      <w:r>
        <w:t>Приложение N 3</w:t>
      </w:r>
    </w:p>
    <w:p w:rsidR="004938E4" w:rsidRDefault="004938E4" w:rsidP="004938E4">
      <w:pPr>
        <w:pStyle w:val="ConsPlusNormal"/>
        <w:jc w:val="right"/>
      </w:pPr>
      <w:r>
        <w:t>к административному регламенту</w:t>
      </w:r>
    </w:p>
    <w:p w:rsidR="004938E4" w:rsidRDefault="004938E4" w:rsidP="004938E4">
      <w:pPr>
        <w:pStyle w:val="ConsPlusNormal"/>
        <w:jc w:val="both"/>
      </w:pPr>
    </w:p>
    <w:p w:rsidR="004938E4" w:rsidRDefault="004938E4" w:rsidP="004938E4">
      <w:pPr>
        <w:pStyle w:val="ConsPlusNormal"/>
        <w:jc w:val="right"/>
      </w:pPr>
      <w:r>
        <w:t>Утверждена</w:t>
      </w:r>
    </w:p>
    <w:p w:rsidR="004938E4" w:rsidRDefault="004938E4" w:rsidP="004938E4">
      <w:pPr>
        <w:pStyle w:val="ConsPlusNormal"/>
        <w:jc w:val="right"/>
      </w:pPr>
      <w:r>
        <w:t>постановлением</w:t>
      </w:r>
    </w:p>
    <w:p w:rsidR="004938E4" w:rsidRDefault="004938E4" w:rsidP="004938E4">
      <w:pPr>
        <w:pStyle w:val="ConsPlusNormal"/>
        <w:jc w:val="right"/>
      </w:pPr>
      <w:r>
        <w:t>Правительства</w:t>
      </w:r>
    </w:p>
    <w:p w:rsidR="004938E4" w:rsidRDefault="004938E4" w:rsidP="004938E4">
      <w:pPr>
        <w:pStyle w:val="ConsPlusNormal"/>
        <w:jc w:val="right"/>
      </w:pPr>
      <w:r>
        <w:t>Российской Федерации</w:t>
      </w:r>
    </w:p>
    <w:p w:rsidR="004938E4" w:rsidRDefault="004938E4" w:rsidP="004938E4">
      <w:pPr>
        <w:pStyle w:val="ConsPlusNormal"/>
        <w:jc w:val="right"/>
      </w:pPr>
      <w:r>
        <w:t>от 28 апреля 2005 г. N 266</w:t>
      </w:r>
    </w:p>
    <w:p w:rsidR="004938E4" w:rsidRDefault="004938E4" w:rsidP="004938E4">
      <w:pPr>
        <w:pStyle w:val="ConsPlusNormal"/>
        <w:jc w:val="right"/>
      </w:pPr>
      <w:proofErr w:type="gramStart"/>
      <w:r>
        <w:t>(в ред. постановления</w:t>
      </w:r>
      <w:proofErr w:type="gramEnd"/>
    </w:p>
    <w:p w:rsidR="004938E4" w:rsidRDefault="004938E4" w:rsidP="004938E4">
      <w:pPr>
        <w:pStyle w:val="ConsPlusNormal"/>
        <w:jc w:val="right"/>
      </w:pPr>
      <w:r>
        <w:t>Правительства</w:t>
      </w:r>
    </w:p>
    <w:p w:rsidR="004938E4" w:rsidRDefault="004938E4" w:rsidP="004938E4">
      <w:pPr>
        <w:pStyle w:val="ConsPlusNormal"/>
        <w:jc w:val="right"/>
      </w:pPr>
      <w:r>
        <w:t>Российской Федерации</w:t>
      </w:r>
    </w:p>
    <w:p w:rsidR="004938E4" w:rsidRDefault="004938E4" w:rsidP="004938E4">
      <w:pPr>
        <w:pStyle w:val="ConsPlusNormal"/>
        <w:jc w:val="right"/>
      </w:pPr>
      <w:r>
        <w:t>от 21 сентября 2005 г. N 578)</w:t>
      </w:r>
    </w:p>
    <w:p w:rsidR="004938E4" w:rsidRDefault="004938E4" w:rsidP="004938E4">
      <w:pPr>
        <w:pStyle w:val="ConsPlusNormal"/>
        <w:jc w:val="both"/>
      </w:pPr>
    </w:p>
    <w:p w:rsidR="004938E4" w:rsidRDefault="004938E4" w:rsidP="004938E4">
      <w:pPr>
        <w:pStyle w:val="ConsPlusNormal"/>
        <w:jc w:val="center"/>
      </w:pPr>
      <w:bookmarkStart w:id="20" w:name="Par459"/>
      <w:bookmarkEnd w:id="20"/>
      <w:r>
        <w:t>ФОРМА ДОКУМЕНТА, ПОДТВЕРЖДАЮЩЕГО ПРИНЯТИЕ РЕШЕНИЯ</w:t>
      </w:r>
    </w:p>
    <w:p w:rsidR="004938E4" w:rsidRDefault="004938E4" w:rsidP="004938E4">
      <w:pPr>
        <w:pStyle w:val="ConsPlusNormal"/>
        <w:jc w:val="center"/>
      </w:pPr>
      <w:r>
        <w:t>О СОГЛАСОВАНИИ ПЕРЕУСТРОЙСТВА И (ИЛИ) ПЕРЕПЛАНИРОВКИ</w:t>
      </w:r>
    </w:p>
    <w:p w:rsidR="004938E4" w:rsidRDefault="004938E4" w:rsidP="004938E4">
      <w:pPr>
        <w:pStyle w:val="ConsPlusNormal"/>
        <w:jc w:val="center"/>
      </w:pPr>
      <w:r>
        <w:t>ЖИЛОГО ПОМЕЩЕНИЯ</w:t>
      </w:r>
    </w:p>
    <w:p w:rsidR="004938E4" w:rsidRDefault="004938E4" w:rsidP="004938E4">
      <w:pPr>
        <w:pStyle w:val="ConsPlusNormal"/>
        <w:jc w:val="both"/>
      </w:pPr>
    </w:p>
    <w:p w:rsidR="004938E4" w:rsidRDefault="004938E4" w:rsidP="004938E4">
      <w:pPr>
        <w:pStyle w:val="ConsPlusNormal"/>
        <w:jc w:val="both"/>
      </w:pPr>
      <w:proofErr w:type="gramStart"/>
      <w:r>
        <w:t>(Бланк органа,</w:t>
      </w:r>
      <w:proofErr w:type="gramEnd"/>
    </w:p>
    <w:p w:rsidR="004938E4" w:rsidRDefault="004938E4" w:rsidP="004938E4">
      <w:pPr>
        <w:pStyle w:val="ConsPlusNormal"/>
        <w:spacing w:before="240"/>
        <w:jc w:val="both"/>
      </w:pPr>
      <w:r>
        <w:t>осуществляющего</w:t>
      </w:r>
    </w:p>
    <w:p w:rsidR="004938E4" w:rsidRDefault="004938E4" w:rsidP="004938E4">
      <w:pPr>
        <w:pStyle w:val="ConsPlusNormal"/>
        <w:spacing w:before="240"/>
        <w:jc w:val="both"/>
      </w:pPr>
      <w:r>
        <w:lastRenderedPageBreak/>
        <w:t>согласование)</w:t>
      </w:r>
    </w:p>
    <w:p w:rsidR="004938E4" w:rsidRDefault="004938E4" w:rsidP="004938E4">
      <w:pPr>
        <w:pStyle w:val="ConsPlusNormal"/>
        <w:jc w:val="both"/>
      </w:pPr>
    </w:p>
    <w:p w:rsidR="004938E4" w:rsidRDefault="004938E4" w:rsidP="004938E4">
      <w:pPr>
        <w:pStyle w:val="ConsPlusNormal"/>
        <w:jc w:val="center"/>
      </w:pPr>
      <w:r>
        <w:t>РЕШЕНИЕ</w:t>
      </w:r>
    </w:p>
    <w:p w:rsidR="004938E4" w:rsidRDefault="004938E4" w:rsidP="004938E4">
      <w:pPr>
        <w:pStyle w:val="ConsPlusNormal"/>
        <w:jc w:val="center"/>
      </w:pPr>
      <w:r>
        <w:t>о согласовании переустройства и (или) перепланировки</w:t>
      </w:r>
    </w:p>
    <w:p w:rsidR="004938E4" w:rsidRDefault="004938E4" w:rsidP="004938E4">
      <w:pPr>
        <w:pStyle w:val="ConsPlusNormal"/>
        <w:jc w:val="center"/>
      </w:pPr>
      <w:r>
        <w:t>жилого помещения</w:t>
      </w:r>
    </w:p>
    <w:p w:rsidR="004938E4" w:rsidRDefault="004938E4" w:rsidP="004938E4">
      <w:pPr>
        <w:pStyle w:val="ConsPlusNormal"/>
        <w:jc w:val="center"/>
      </w:pPr>
    </w:p>
    <w:tbl>
      <w:tblPr>
        <w:tblW w:w="5000" w:type="pct"/>
        <w:tblCellMar>
          <w:left w:w="0" w:type="dxa"/>
          <w:right w:w="0" w:type="dxa"/>
        </w:tblCellMar>
        <w:tblLook w:val="0000"/>
      </w:tblPr>
      <w:tblGrid>
        <w:gridCol w:w="60"/>
        <w:gridCol w:w="113"/>
        <w:gridCol w:w="9991"/>
        <w:gridCol w:w="113"/>
      </w:tblGrid>
      <w:tr w:rsidR="004938E4" w:rsidTr="00C92C92">
        <w:tc>
          <w:tcPr>
            <w:tcW w:w="60" w:type="dxa"/>
            <w:shd w:val="clear" w:color="auto" w:fill="CED3F1"/>
            <w:tcMar>
              <w:top w:w="0" w:type="dxa"/>
              <w:left w:w="0" w:type="dxa"/>
              <w:bottom w:w="0" w:type="dxa"/>
              <w:right w:w="0" w:type="dxa"/>
            </w:tcMar>
          </w:tcPr>
          <w:p w:rsidR="004938E4" w:rsidRDefault="004938E4" w:rsidP="004938E4">
            <w:pPr>
              <w:pStyle w:val="ConsPlusNormal"/>
              <w:jc w:val="center"/>
            </w:pPr>
          </w:p>
        </w:tc>
        <w:tc>
          <w:tcPr>
            <w:tcW w:w="113" w:type="dxa"/>
            <w:shd w:val="clear" w:color="auto" w:fill="F4F3F8"/>
            <w:tcMar>
              <w:top w:w="0" w:type="dxa"/>
              <w:left w:w="0" w:type="dxa"/>
              <w:bottom w:w="0" w:type="dxa"/>
              <w:right w:w="0" w:type="dxa"/>
            </w:tcMar>
          </w:tcPr>
          <w:p w:rsidR="004938E4" w:rsidRDefault="004938E4" w:rsidP="004938E4">
            <w:pPr>
              <w:pStyle w:val="ConsPlusNormal"/>
              <w:jc w:val="center"/>
            </w:pPr>
          </w:p>
        </w:tc>
        <w:tc>
          <w:tcPr>
            <w:tcW w:w="9991" w:type="dxa"/>
            <w:shd w:val="clear" w:color="auto" w:fill="F4F3F8"/>
            <w:tcMar>
              <w:top w:w="113" w:type="dxa"/>
              <w:left w:w="0" w:type="dxa"/>
              <w:bottom w:w="113" w:type="dxa"/>
              <w:right w:w="0" w:type="dxa"/>
            </w:tcMar>
          </w:tcPr>
          <w:p w:rsidR="004938E4" w:rsidRDefault="004938E4" w:rsidP="004938E4">
            <w:pPr>
              <w:pStyle w:val="ConsPlusNormal"/>
              <w:jc w:val="both"/>
              <w:rPr>
                <w:color w:val="392C69"/>
              </w:rPr>
            </w:pPr>
          </w:p>
        </w:tc>
        <w:tc>
          <w:tcPr>
            <w:tcW w:w="113" w:type="dxa"/>
            <w:shd w:val="clear" w:color="auto" w:fill="F4F3F8"/>
            <w:tcMar>
              <w:top w:w="0" w:type="dxa"/>
              <w:left w:w="0" w:type="dxa"/>
              <w:bottom w:w="0" w:type="dxa"/>
              <w:right w:w="0" w:type="dxa"/>
            </w:tcMar>
          </w:tcPr>
          <w:p w:rsidR="004938E4" w:rsidRDefault="004938E4" w:rsidP="004938E4">
            <w:pPr>
              <w:pStyle w:val="ConsPlusNormal"/>
              <w:jc w:val="both"/>
              <w:rPr>
                <w:color w:val="392C69"/>
              </w:rPr>
            </w:pPr>
          </w:p>
        </w:tc>
      </w:tr>
    </w:tbl>
    <w:p w:rsidR="004938E4" w:rsidRDefault="004938E4" w:rsidP="004938E4">
      <w:pPr>
        <w:pStyle w:val="ConsPlusNormal"/>
        <w:jc w:val="both"/>
      </w:pPr>
    </w:p>
    <w:p w:rsidR="004938E4" w:rsidRDefault="004938E4" w:rsidP="004938E4">
      <w:pPr>
        <w:pStyle w:val="ConsPlusNormal"/>
        <w:jc w:val="both"/>
      </w:pPr>
    </w:p>
    <w:p w:rsidR="004938E4" w:rsidRDefault="004938E4" w:rsidP="004938E4">
      <w:pPr>
        <w:pStyle w:val="ConsPlusNormal"/>
        <w:jc w:val="both"/>
      </w:pPr>
    </w:p>
    <w:p w:rsidR="004938E4" w:rsidRDefault="004938E4" w:rsidP="004938E4">
      <w:pPr>
        <w:pStyle w:val="ConsPlusNormal"/>
        <w:jc w:val="both"/>
      </w:pPr>
    </w:p>
    <w:p w:rsidR="004938E4" w:rsidRDefault="004938E4" w:rsidP="004938E4">
      <w:pPr>
        <w:pStyle w:val="ConsPlusNormal"/>
        <w:jc w:val="right"/>
        <w:outlineLvl w:val="1"/>
      </w:pPr>
      <w:r>
        <w:t>Приложение N 4</w:t>
      </w:r>
    </w:p>
    <w:p w:rsidR="004938E4" w:rsidRDefault="004938E4" w:rsidP="004938E4">
      <w:pPr>
        <w:pStyle w:val="ConsPlusNormal"/>
        <w:jc w:val="right"/>
      </w:pPr>
      <w:r>
        <w:t>к административному регламенту</w:t>
      </w:r>
    </w:p>
    <w:p w:rsidR="004938E4" w:rsidRDefault="004938E4" w:rsidP="004938E4">
      <w:pPr>
        <w:pStyle w:val="ConsPlusNormal"/>
        <w:jc w:val="both"/>
      </w:pPr>
    </w:p>
    <w:p w:rsidR="004938E4" w:rsidRDefault="004938E4" w:rsidP="004938E4">
      <w:pPr>
        <w:pStyle w:val="ConsPlusNormal"/>
        <w:jc w:val="center"/>
      </w:pPr>
      <w:bookmarkStart w:id="21" w:name="Par480"/>
      <w:bookmarkEnd w:id="21"/>
      <w:r>
        <w:t>ФОРМА ДОКУМЕНТА, ПОДТВЕРЖДАЮЩЕГО ПРИНЯТИЕ РЕШЕНИЯ</w:t>
      </w:r>
    </w:p>
    <w:p w:rsidR="004938E4" w:rsidRDefault="004938E4" w:rsidP="004938E4">
      <w:pPr>
        <w:pStyle w:val="ConsPlusNormal"/>
        <w:jc w:val="center"/>
      </w:pPr>
      <w:r>
        <w:t>ОБ ОТКАЗЕ В СОГЛАСОВАНИИ ПЕРЕУСТРОЙСТВА</w:t>
      </w:r>
    </w:p>
    <w:p w:rsidR="004938E4" w:rsidRDefault="004938E4" w:rsidP="004938E4">
      <w:pPr>
        <w:pStyle w:val="ConsPlusNormal"/>
        <w:jc w:val="center"/>
      </w:pPr>
      <w:r>
        <w:t>И (ИЛИ) ПЕРЕПЛАНИРОВКИ ЖИЛОГО ПОМЕЩЕНИЯ</w:t>
      </w:r>
    </w:p>
    <w:p w:rsidR="004938E4" w:rsidRDefault="004938E4" w:rsidP="004938E4">
      <w:pPr>
        <w:pStyle w:val="ConsPlusNormal"/>
        <w:jc w:val="both"/>
      </w:pPr>
    </w:p>
    <w:tbl>
      <w:tblPr>
        <w:tblW w:w="0" w:type="auto"/>
        <w:tblLayout w:type="fixed"/>
        <w:tblCellMar>
          <w:top w:w="102" w:type="dxa"/>
          <w:left w:w="62" w:type="dxa"/>
          <w:bottom w:w="102" w:type="dxa"/>
          <w:right w:w="62" w:type="dxa"/>
        </w:tblCellMar>
        <w:tblLook w:val="0000"/>
      </w:tblPr>
      <w:tblGrid>
        <w:gridCol w:w="1708"/>
        <w:gridCol w:w="850"/>
        <w:gridCol w:w="3054"/>
        <w:gridCol w:w="1284"/>
        <w:gridCol w:w="2174"/>
      </w:tblGrid>
      <w:tr w:rsidR="004938E4" w:rsidTr="004938E4">
        <w:tc>
          <w:tcPr>
            <w:tcW w:w="9070" w:type="dxa"/>
            <w:gridSpan w:val="5"/>
          </w:tcPr>
          <w:p w:rsidR="004938E4" w:rsidRDefault="004938E4" w:rsidP="004938E4">
            <w:pPr>
              <w:pStyle w:val="ConsPlusNormal"/>
              <w:jc w:val="both"/>
            </w:pPr>
            <w:proofErr w:type="gramStart"/>
            <w:r>
              <w:t>(Бланк органа,</w:t>
            </w:r>
            <w:proofErr w:type="gramEnd"/>
          </w:p>
          <w:p w:rsidR="004938E4" w:rsidRDefault="004938E4" w:rsidP="004938E4">
            <w:pPr>
              <w:pStyle w:val="ConsPlusNormal"/>
              <w:jc w:val="both"/>
            </w:pPr>
            <w:r>
              <w:t>осуществляющего</w:t>
            </w:r>
          </w:p>
          <w:p w:rsidR="004938E4" w:rsidRDefault="004938E4" w:rsidP="004938E4">
            <w:pPr>
              <w:pStyle w:val="ConsPlusNormal"/>
              <w:jc w:val="both"/>
            </w:pPr>
            <w:r>
              <w:t>согласование)</w:t>
            </w:r>
          </w:p>
        </w:tc>
      </w:tr>
      <w:tr w:rsidR="004938E4" w:rsidTr="004938E4">
        <w:tc>
          <w:tcPr>
            <w:tcW w:w="9070" w:type="dxa"/>
            <w:gridSpan w:val="5"/>
          </w:tcPr>
          <w:p w:rsidR="004938E4" w:rsidRDefault="004938E4" w:rsidP="004938E4">
            <w:pPr>
              <w:pStyle w:val="ConsPlusNormal"/>
              <w:jc w:val="center"/>
            </w:pPr>
            <w:r>
              <w:t>РЕШЕНИЕ</w:t>
            </w:r>
          </w:p>
          <w:p w:rsidR="004938E4" w:rsidRDefault="004938E4" w:rsidP="004938E4">
            <w:pPr>
              <w:pStyle w:val="ConsPlusNormal"/>
              <w:jc w:val="center"/>
            </w:pPr>
            <w:r>
              <w:t>об отказе в согласовании переустройства и (или) перепланировки жилого помещения</w:t>
            </w:r>
          </w:p>
        </w:tc>
      </w:tr>
      <w:tr w:rsidR="004938E4" w:rsidTr="004938E4">
        <w:tc>
          <w:tcPr>
            <w:tcW w:w="2558" w:type="dxa"/>
            <w:gridSpan w:val="2"/>
          </w:tcPr>
          <w:p w:rsidR="004938E4" w:rsidRDefault="004938E4" w:rsidP="004938E4">
            <w:pPr>
              <w:pStyle w:val="ConsPlusNormal"/>
              <w:jc w:val="both"/>
            </w:pPr>
            <w:r>
              <w:t>В связи с обращением</w:t>
            </w:r>
          </w:p>
        </w:tc>
        <w:tc>
          <w:tcPr>
            <w:tcW w:w="6512" w:type="dxa"/>
            <w:gridSpan w:val="3"/>
          </w:tcPr>
          <w:p w:rsidR="004938E4" w:rsidRDefault="004938E4" w:rsidP="004938E4">
            <w:pPr>
              <w:pStyle w:val="ConsPlusNormal"/>
              <w:jc w:val="both"/>
            </w:pPr>
            <w:r>
              <w:t>____________________________________________________</w:t>
            </w:r>
          </w:p>
          <w:p w:rsidR="004938E4" w:rsidRDefault="004938E4" w:rsidP="004938E4">
            <w:pPr>
              <w:pStyle w:val="ConsPlusNormal"/>
              <w:jc w:val="center"/>
            </w:pPr>
            <w:r>
              <w:t>(Ф.И.О. физического лица, наименование юридического лица - заявителя)</w:t>
            </w:r>
          </w:p>
        </w:tc>
      </w:tr>
      <w:tr w:rsidR="004938E4" w:rsidTr="004938E4">
        <w:tc>
          <w:tcPr>
            <w:tcW w:w="2558" w:type="dxa"/>
            <w:gridSpan w:val="2"/>
            <w:vMerge w:val="restart"/>
            <w:vAlign w:val="center"/>
          </w:tcPr>
          <w:p w:rsidR="004938E4" w:rsidRDefault="004938E4" w:rsidP="004938E4">
            <w:pPr>
              <w:pStyle w:val="ConsPlusNormal"/>
              <w:jc w:val="both"/>
            </w:pPr>
            <w:r>
              <w:t>о намерении провести</w:t>
            </w:r>
          </w:p>
        </w:tc>
        <w:tc>
          <w:tcPr>
            <w:tcW w:w="4338" w:type="dxa"/>
            <w:gridSpan w:val="2"/>
            <w:vAlign w:val="center"/>
          </w:tcPr>
          <w:p w:rsidR="004938E4" w:rsidRDefault="004938E4" w:rsidP="004938E4">
            <w:pPr>
              <w:pStyle w:val="ConsPlusNormal"/>
              <w:jc w:val="center"/>
            </w:pPr>
            <w:r>
              <w:t>переустройство и (или) перепланировку</w:t>
            </w:r>
          </w:p>
        </w:tc>
        <w:tc>
          <w:tcPr>
            <w:tcW w:w="2174" w:type="dxa"/>
            <w:vMerge w:val="restart"/>
            <w:vAlign w:val="center"/>
          </w:tcPr>
          <w:p w:rsidR="004938E4" w:rsidRDefault="004938E4" w:rsidP="004938E4">
            <w:pPr>
              <w:pStyle w:val="ConsPlusNormal"/>
              <w:jc w:val="both"/>
            </w:pPr>
            <w:r>
              <w:t>жилых помещений</w:t>
            </w:r>
          </w:p>
        </w:tc>
      </w:tr>
      <w:tr w:rsidR="004938E4" w:rsidTr="004938E4">
        <w:tc>
          <w:tcPr>
            <w:tcW w:w="2558" w:type="dxa"/>
            <w:gridSpan w:val="2"/>
            <w:vMerge/>
          </w:tcPr>
          <w:p w:rsidR="004938E4" w:rsidRDefault="004938E4" w:rsidP="004938E4">
            <w:pPr>
              <w:pStyle w:val="ConsPlusNormal"/>
              <w:jc w:val="both"/>
            </w:pPr>
          </w:p>
        </w:tc>
        <w:tc>
          <w:tcPr>
            <w:tcW w:w="4338" w:type="dxa"/>
            <w:gridSpan w:val="2"/>
          </w:tcPr>
          <w:p w:rsidR="004938E4" w:rsidRDefault="004938E4" w:rsidP="004938E4">
            <w:pPr>
              <w:pStyle w:val="ConsPlusNormal"/>
              <w:jc w:val="center"/>
            </w:pPr>
            <w:r>
              <w:t>(ненужное зачеркнуть)</w:t>
            </w:r>
          </w:p>
        </w:tc>
        <w:tc>
          <w:tcPr>
            <w:tcW w:w="2174" w:type="dxa"/>
            <w:vMerge/>
          </w:tcPr>
          <w:p w:rsidR="004938E4" w:rsidRDefault="004938E4" w:rsidP="004938E4">
            <w:pPr>
              <w:pStyle w:val="ConsPlusNormal"/>
              <w:jc w:val="center"/>
            </w:pPr>
          </w:p>
        </w:tc>
      </w:tr>
      <w:tr w:rsidR="004938E4" w:rsidTr="004938E4">
        <w:tc>
          <w:tcPr>
            <w:tcW w:w="9070" w:type="dxa"/>
            <w:gridSpan w:val="5"/>
          </w:tcPr>
          <w:p w:rsidR="004938E4" w:rsidRDefault="004938E4" w:rsidP="004938E4">
            <w:pPr>
              <w:pStyle w:val="ConsPlusNormal"/>
              <w:jc w:val="both"/>
            </w:pPr>
            <w:r>
              <w:t>по адресу: ________________________________________________________________</w:t>
            </w:r>
          </w:p>
        </w:tc>
      </w:tr>
      <w:tr w:rsidR="004938E4" w:rsidTr="004938E4">
        <w:tc>
          <w:tcPr>
            <w:tcW w:w="5612" w:type="dxa"/>
            <w:gridSpan w:val="3"/>
            <w:vMerge w:val="restart"/>
            <w:vAlign w:val="center"/>
          </w:tcPr>
          <w:p w:rsidR="004938E4" w:rsidRDefault="004938E4" w:rsidP="004938E4">
            <w:pPr>
              <w:pStyle w:val="ConsPlusNormal"/>
            </w:pPr>
            <w:r>
              <w:t>____________________________________________,</w:t>
            </w:r>
          </w:p>
        </w:tc>
        <w:tc>
          <w:tcPr>
            <w:tcW w:w="3458" w:type="dxa"/>
            <w:gridSpan w:val="2"/>
            <w:tcBorders>
              <w:bottom w:val="single" w:sz="4" w:space="0" w:color="auto"/>
            </w:tcBorders>
            <w:vAlign w:val="bottom"/>
          </w:tcPr>
          <w:p w:rsidR="004938E4" w:rsidRDefault="004938E4" w:rsidP="004938E4">
            <w:pPr>
              <w:pStyle w:val="ConsPlusNormal"/>
            </w:pPr>
            <w:r>
              <w:t>занимаемых (принадлежащих)</w:t>
            </w:r>
          </w:p>
        </w:tc>
      </w:tr>
      <w:tr w:rsidR="004938E4" w:rsidTr="004938E4">
        <w:tc>
          <w:tcPr>
            <w:tcW w:w="5612" w:type="dxa"/>
            <w:gridSpan w:val="3"/>
            <w:vMerge/>
          </w:tcPr>
          <w:p w:rsidR="004938E4" w:rsidRDefault="004938E4" w:rsidP="004938E4">
            <w:pPr>
              <w:pStyle w:val="ConsPlusNormal"/>
            </w:pPr>
          </w:p>
        </w:tc>
        <w:tc>
          <w:tcPr>
            <w:tcW w:w="3458" w:type="dxa"/>
            <w:gridSpan w:val="2"/>
            <w:tcBorders>
              <w:top w:val="single" w:sz="4" w:space="0" w:color="auto"/>
            </w:tcBorders>
            <w:vAlign w:val="bottom"/>
          </w:tcPr>
          <w:p w:rsidR="004938E4" w:rsidRDefault="004938E4" w:rsidP="004938E4">
            <w:pPr>
              <w:pStyle w:val="ConsPlusNormal"/>
              <w:jc w:val="center"/>
            </w:pPr>
            <w:r>
              <w:t>(ненужное зачеркнуть)</w:t>
            </w:r>
          </w:p>
        </w:tc>
      </w:tr>
      <w:tr w:rsidR="004938E4" w:rsidTr="004938E4">
        <w:tc>
          <w:tcPr>
            <w:tcW w:w="1708" w:type="dxa"/>
          </w:tcPr>
          <w:p w:rsidR="004938E4" w:rsidRDefault="004938E4" w:rsidP="004938E4">
            <w:pPr>
              <w:pStyle w:val="ConsPlusNormal"/>
              <w:jc w:val="both"/>
            </w:pPr>
            <w:r>
              <w:t>на основании:</w:t>
            </w:r>
          </w:p>
        </w:tc>
        <w:tc>
          <w:tcPr>
            <w:tcW w:w="7362" w:type="dxa"/>
            <w:gridSpan w:val="4"/>
          </w:tcPr>
          <w:p w:rsidR="004938E4" w:rsidRDefault="004938E4" w:rsidP="004938E4">
            <w:pPr>
              <w:pStyle w:val="ConsPlusNormal"/>
              <w:jc w:val="both"/>
            </w:pPr>
            <w:r>
              <w:t>___________________________________________________________</w:t>
            </w:r>
          </w:p>
          <w:p w:rsidR="004938E4" w:rsidRDefault="004938E4" w:rsidP="004938E4">
            <w:pPr>
              <w:pStyle w:val="ConsPlusNormal"/>
              <w:jc w:val="center"/>
            </w:pPr>
            <w:proofErr w:type="gramStart"/>
            <w:r>
              <w:t>(вид и реквизиты правоустанавливающего документа на переустраиваемое и (или)</w:t>
            </w:r>
            <w:proofErr w:type="gramEnd"/>
          </w:p>
        </w:tc>
      </w:tr>
      <w:tr w:rsidR="004938E4" w:rsidTr="004938E4">
        <w:tc>
          <w:tcPr>
            <w:tcW w:w="9070" w:type="dxa"/>
            <w:gridSpan w:val="5"/>
          </w:tcPr>
          <w:p w:rsidR="004938E4" w:rsidRDefault="004938E4" w:rsidP="004938E4">
            <w:pPr>
              <w:pStyle w:val="ConsPlusNormal"/>
              <w:jc w:val="both"/>
            </w:pPr>
            <w:r>
              <w:t>_________________________________________________________________________,</w:t>
            </w:r>
          </w:p>
          <w:p w:rsidR="004938E4" w:rsidRDefault="004938E4" w:rsidP="004938E4">
            <w:pPr>
              <w:pStyle w:val="ConsPlusNormal"/>
              <w:jc w:val="center"/>
            </w:pPr>
            <w:proofErr w:type="spellStart"/>
            <w:proofErr w:type="gramStart"/>
            <w:r>
              <w:t>перепланируемое</w:t>
            </w:r>
            <w:proofErr w:type="spellEnd"/>
            <w:r>
              <w:t xml:space="preserve"> жилое помещение)</w:t>
            </w:r>
            <w:proofErr w:type="gramEnd"/>
          </w:p>
          <w:p w:rsidR="004938E4" w:rsidRDefault="004938E4" w:rsidP="004938E4">
            <w:pPr>
              <w:pStyle w:val="ConsPlusNormal"/>
              <w:jc w:val="both"/>
            </w:pPr>
            <w:r>
              <w:t>по результатам рассмотрения представленных документов принято решение об отказе в проведении ______________________ по основаниям:</w:t>
            </w:r>
          </w:p>
        </w:tc>
      </w:tr>
    </w:tbl>
    <w:p w:rsidR="004938E4" w:rsidRDefault="004938E4" w:rsidP="004938E4">
      <w:pPr>
        <w:pStyle w:val="ConsPlusNormal"/>
        <w:jc w:val="both"/>
      </w:pPr>
    </w:p>
    <w:tbl>
      <w:tblPr>
        <w:tblW w:w="0" w:type="auto"/>
        <w:tblLayout w:type="fixed"/>
        <w:tblCellMar>
          <w:top w:w="102" w:type="dxa"/>
          <w:left w:w="62" w:type="dxa"/>
          <w:bottom w:w="102" w:type="dxa"/>
          <w:right w:w="62" w:type="dxa"/>
        </w:tblCellMar>
        <w:tblLook w:val="0000"/>
      </w:tblPr>
      <w:tblGrid>
        <w:gridCol w:w="1531"/>
        <w:gridCol w:w="3969"/>
        <w:gridCol w:w="3572"/>
      </w:tblGrid>
      <w:tr w:rsidR="004938E4" w:rsidTr="004938E4">
        <w:tc>
          <w:tcPr>
            <w:tcW w:w="1531"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N пункта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Наименование основания для отказа в соответствии с единым стандартом</w:t>
            </w:r>
          </w:p>
        </w:tc>
        <w:tc>
          <w:tcPr>
            <w:tcW w:w="3572"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Разъяснение причин отказа в предоставлении услуги</w:t>
            </w:r>
          </w:p>
        </w:tc>
      </w:tr>
      <w:tr w:rsidR="004938E4" w:rsidTr="004938E4">
        <w:tc>
          <w:tcPr>
            <w:tcW w:w="1531" w:type="dxa"/>
            <w:tcBorders>
              <w:top w:val="single" w:sz="4" w:space="0" w:color="auto"/>
              <w:left w:val="single" w:sz="4" w:space="0" w:color="auto"/>
              <w:bottom w:val="single" w:sz="4" w:space="0" w:color="auto"/>
              <w:right w:val="single" w:sz="4" w:space="0" w:color="auto"/>
            </w:tcBorders>
          </w:tcPr>
          <w:p w:rsidR="004938E4" w:rsidRDefault="006F1881" w:rsidP="004938E4">
            <w:pPr>
              <w:pStyle w:val="ConsPlusNormal"/>
            </w:pPr>
            <w:hyperlink w:anchor="Par119" w:tooltip="1) 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 w:history="1">
              <w:r w:rsidR="004938E4">
                <w:rPr>
                  <w:color w:val="0000FF"/>
                </w:rPr>
                <w:t>подпункт 1 пункта 2.8</w:t>
              </w:r>
            </w:hyperlink>
          </w:p>
        </w:tc>
        <w:tc>
          <w:tcPr>
            <w:tcW w:w="3969"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 xml:space="preserve">Не представлены документы, обязанность по представлению которых </w:t>
            </w:r>
            <w:proofErr w:type="gramStart"/>
            <w:r>
              <w:t>с</w:t>
            </w:r>
            <w:proofErr w:type="gramEnd"/>
            <w:r>
              <w:t xml:space="preserve"> возложена на заявителя</w:t>
            </w:r>
          </w:p>
        </w:tc>
        <w:tc>
          <w:tcPr>
            <w:tcW w:w="3572"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 xml:space="preserve">Указывается исчерпывающий перечень не представленных заявителем документов, обязанность по представлению </w:t>
            </w:r>
            <w:r>
              <w:lastRenderedPageBreak/>
              <w:t xml:space="preserve">которых </w:t>
            </w:r>
            <w:proofErr w:type="gramStart"/>
            <w:r>
              <w:t>с</w:t>
            </w:r>
            <w:proofErr w:type="gramEnd"/>
            <w:r>
              <w:t xml:space="preserve"> возложена на заявителя</w:t>
            </w:r>
          </w:p>
        </w:tc>
      </w:tr>
      <w:tr w:rsidR="004938E4" w:rsidTr="004938E4">
        <w:tc>
          <w:tcPr>
            <w:tcW w:w="1531" w:type="dxa"/>
            <w:tcBorders>
              <w:top w:val="single" w:sz="4" w:space="0" w:color="auto"/>
              <w:left w:val="single" w:sz="4" w:space="0" w:color="auto"/>
              <w:bottom w:val="single" w:sz="4" w:space="0" w:color="auto"/>
              <w:right w:val="single" w:sz="4" w:space="0" w:color="auto"/>
            </w:tcBorders>
          </w:tcPr>
          <w:p w:rsidR="004938E4" w:rsidRDefault="006F1881" w:rsidP="004938E4">
            <w:pPr>
              <w:pStyle w:val="ConsPlusNormal"/>
            </w:pPr>
            <w:hyperlink w:anchor="Par120" w:tooltip="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 w:history="1">
              <w:r w:rsidR="004938E4">
                <w:rPr>
                  <w:color w:val="0000FF"/>
                </w:rPr>
                <w:t>подпункт 2 пункта 2.8</w:t>
              </w:r>
            </w:hyperlink>
          </w:p>
        </w:tc>
        <w:tc>
          <w:tcPr>
            <w:tcW w:w="3969"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proofErr w:type="gramStart"/>
            <w: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24" w:history="1">
              <w:r>
                <w:rPr>
                  <w:color w:val="0000FF"/>
                </w:rPr>
                <w:t>частью 2.1 статьи 26</w:t>
              </w:r>
            </w:hyperlink>
            <w:r>
              <w:t xml:space="preserve"> ЖК РФ, если соответствующий документ не был представлен заявителем по</w:t>
            </w:r>
            <w:proofErr w:type="gramEnd"/>
            <w:r>
              <w:t xml:space="preserve"> собственной инициативе</w:t>
            </w:r>
          </w:p>
        </w:tc>
        <w:tc>
          <w:tcPr>
            <w:tcW w:w="3572"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25" w:history="1">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r>
      <w:tr w:rsidR="004938E4" w:rsidTr="004938E4">
        <w:tc>
          <w:tcPr>
            <w:tcW w:w="1531" w:type="dxa"/>
            <w:tcBorders>
              <w:top w:val="single" w:sz="4" w:space="0" w:color="auto"/>
              <w:left w:val="single" w:sz="4" w:space="0" w:color="auto"/>
              <w:bottom w:val="single" w:sz="4" w:space="0" w:color="auto"/>
              <w:right w:val="single" w:sz="4" w:space="0" w:color="auto"/>
            </w:tcBorders>
          </w:tcPr>
          <w:p w:rsidR="004938E4" w:rsidRDefault="006F1881" w:rsidP="004938E4">
            <w:pPr>
              <w:pStyle w:val="ConsPlusNormal"/>
            </w:pPr>
            <w:hyperlink w:anchor="Par122" w:tooltip="3) представления документов в ненадлежащий орган;" w:history="1">
              <w:r w:rsidR="004938E4">
                <w:rPr>
                  <w:color w:val="0000FF"/>
                </w:rPr>
                <w:t>подпункт 3 пункта 2.8</w:t>
              </w:r>
            </w:hyperlink>
          </w:p>
        </w:tc>
        <w:tc>
          <w:tcPr>
            <w:tcW w:w="3969"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Представление документов в ненадлежащий орган</w:t>
            </w:r>
          </w:p>
        </w:tc>
        <w:tc>
          <w:tcPr>
            <w:tcW w:w="3572"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Указывается уполномоченный орган, осуществляющий согласование, в который представляются документы</w:t>
            </w:r>
          </w:p>
        </w:tc>
      </w:tr>
      <w:tr w:rsidR="004938E4" w:rsidTr="004938E4">
        <w:tc>
          <w:tcPr>
            <w:tcW w:w="1531" w:type="dxa"/>
            <w:tcBorders>
              <w:top w:val="single" w:sz="4" w:space="0" w:color="auto"/>
              <w:left w:val="single" w:sz="4" w:space="0" w:color="auto"/>
              <w:bottom w:val="single" w:sz="4" w:space="0" w:color="auto"/>
              <w:right w:val="single" w:sz="4" w:space="0" w:color="auto"/>
            </w:tcBorders>
          </w:tcPr>
          <w:p w:rsidR="004938E4" w:rsidRDefault="006F1881" w:rsidP="004938E4">
            <w:pPr>
              <w:pStyle w:val="ConsPlusNormal"/>
            </w:pPr>
            <w:hyperlink w:anchor="Par123" w:tooltip="4) несоответствия проекта переустройства и (или) перепланировки помещения в многоквартирном доме требованиям законодательства." w:history="1">
              <w:r w:rsidR="004938E4">
                <w:rPr>
                  <w:color w:val="0000FF"/>
                </w:rPr>
                <w:t>подпункт 4 пункта 2.8</w:t>
              </w:r>
            </w:hyperlink>
          </w:p>
        </w:tc>
        <w:tc>
          <w:tcPr>
            <w:tcW w:w="3969"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Несоответствие проекта переустройства и (или) перепланировки помещения в многоквартирном доме требованиям законодательства</w:t>
            </w:r>
          </w:p>
        </w:tc>
        <w:tc>
          <w:tcPr>
            <w:tcW w:w="3572" w:type="dxa"/>
            <w:tcBorders>
              <w:top w:val="single" w:sz="4" w:space="0" w:color="auto"/>
              <w:left w:val="single" w:sz="4" w:space="0" w:color="auto"/>
              <w:bottom w:val="single" w:sz="4" w:space="0" w:color="auto"/>
              <w:right w:val="single" w:sz="4" w:space="0" w:color="auto"/>
            </w:tcBorders>
          </w:tcPr>
          <w:p w:rsidR="004938E4" w:rsidRDefault="004938E4" w:rsidP="004938E4">
            <w:pPr>
              <w:pStyle w:val="ConsPlusNormal"/>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4938E4" w:rsidRDefault="004938E4" w:rsidP="004938E4">
      <w:pPr>
        <w:pStyle w:val="ConsPlusNormal"/>
        <w:jc w:val="both"/>
      </w:pPr>
    </w:p>
    <w:tbl>
      <w:tblPr>
        <w:tblW w:w="0" w:type="auto"/>
        <w:tblLayout w:type="fixed"/>
        <w:tblCellMar>
          <w:top w:w="102" w:type="dxa"/>
          <w:left w:w="62" w:type="dxa"/>
          <w:bottom w:w="102" w:type="dxa"/>
          <w:right w:w="62" w:type="dxa"/>
        </w:tblCellMar>
        <w:tblLook w:val="0000"/>
      </w:tblPr>
      <w:tblGrid>
        <w:gridCol w:w="5951"/>
        <w:gridCol w:w="3119"/>
      </w:tblGrid>
      <w:tr w:rsidR="004938E4" w:rsidTr="004938E4">
        <w:tc>
          <w:tcPr>
            <w:tcW w:w="9070" w:type="dxa"/>
            <w:gridSpan w:val="2"/>
          </w:tcPr>
          <w:p w:rsidR="004938E4" w:rsidRDefault="004938E4" w:rsidP="004938E4">
            <w:pPr>
              <w:pStyle w:val="ConsPlusNormal"/>
              <w:jc w:val="both"/>
            </w:pPr>
            <w:r>
              <w:t>Дополнительная информация:</w:t>
            </w:r>
          </w:p>
          <w:p w:rsidR="004938E4" w:rsidRDefault="004938E4" w:rsidP="004938E4">
            <w:pPr>
              <w:pStyle w:val="ConsPlusNormal"/>
              <w:jc w:val="both"/>
            </w:pPr>
            <w:r>
              <w:t>_______________________________________.</w:t>
            </w:r>
          </w:p>
          <w:p w:rsidR="004938E4" w:rsidRDefault="004938E4" w:rsidP="004938E4">
            <w:pPr>
              <w:pStyle w:val="ConsPlusNormal"/>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4938E4" w:rsidRDefault="004938E4" w:rsidP="004938E4">
            <w:pPr>
              <w:pStyle w:val="ConsPlusNormal"/>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4938E4" w:rsidTr="004938E4">
        <w:tc>
          <w:tcPr>
            <w:tcW w:w="5951" w:type="dxa"/>
            <w:tcBorders>
              <w:right w:val="single" w:sz="4" w:space="0" w:color="auto"/>
            </w:tcBorders>
          </w:tcPr>
          <w:p w:rsidR="004938E4" w:rsidRDefault="004938E4" w:rsidP="004938E4">
            <w:pPr>
              <w:pStyle w:val="ConsPlusNormal"/>
              <w:jc w:val="center"/>
            </w:pPr>
            <w:r>
              <w:t>______________________________________________</w:t>
            </w:r>
          </w:p>
          <w:p w:rsidR="004938E4" w:rsidRDefault="004938E4" w:rsidP="004938E4">
            <w:pPr>
              <w:pStyle w:val="ConsPlusNormal"/>
              <w:jc w:val="center"/>
            </w:pPr>
            <w:r>
              <w:t>Должность и ФИО сотрудника, принявшего решение</w:t>
            </w:r>
          </w:p>
        </w:tc>
        <w:tc>
          <w:tcPr>
            <w:tcW w:w="3119" w:type="dxa"/>
            <w:tcBorders>
              <w:top w:val="single" w:sz="4" w:space="0" w:color="auto"/>
              <w:left w:val="single" w:sz="4" w:space="0" w:color="auto"/>
              <w:bottom w:val="single" w:sz="4" w:space="0" w:color="auto"/>
              <w:right w:val="single" w:sz="4" w:space="0" w:color="auto"/>
            </w:tcBorders>
            <w:vAlign w:val="center"/>
          </w:tcPr>
          <w:p w:rsidR="004938E4" w:rsidRDefault="004938E4" w:rsidP="004938E4">
            <w:pPr>
              <w:pStyle w:val="ConsPlusNormal"/>
              <w:jc w:val="center"/>
            </w:pPr>
            <w:r>
              <w:t xml:space="preserve">Сведения </w:t>
            </w:r>
            <w:proofErr w:type="gramStart"/>
            <w:r>
              <w:t>об</w:t>
            </w:r>
            <w:proofErr w:type="gramEnd"/>
          </w:p>
          <w:p w:rsidR="004938E4" w:rsidRDefault="004938E4" w:rsidP="004938E4">
            <w:pPr>
              <w:pStyle w:val="ConsPlusNormal"/>
              <w:jc w:val="center"/>
            </w:pPr>
            <w:r>
              <w:t>электронной подписи</w:t>
            </w:r>
          </w:p>
        </w:tc>
      </w:tr>
    </w:tbl>
    <w:p w:rsidR="004938E4" w:rsidRDefault="004938E4" w:rsidP="004938E4">
      <w:pPr>
        <w:pStyle w:val="ConsPlusNormal"/>
        <w:jc w:val="both"/>
      </w:pPr>
    </w:p>
    <w:p w:rsidR="004938E4" w:rsidRDefault="004938E4" w:rsidP="004938E4">
      <w:pPr>
        <w:pStyle w:val="ConsPlusNormal"/>
        <w:jc w:val="both"/>
      </w:pPr>
    </w:p>
    <w:p w:rsidR="004938E4" w:rsidRDefault="004938E4" w:rsidP="004938E4">
      <w:pPr>
        <w:pStyle w:val="ConsPlusNormal"/>
        <w:pBdr>
          <w:top w:val="single" w:sz="6" w:space="0" w:color="auto"/>
        </w:pBdr>
        <w:spacing w:before="100" w:after="100"/>
        <w:jc w:val="both"/>
        <w:rPr>
          <w:sz w:val="2"/>
          <w:szCs w:val="2"/>
        </w:rPr>
      </w:pPr>
    </w:p>
    <w:p w:rsidR="004938E4" w:rsidRPr="008A36CA" w:rsidRDefault="004938E4" w:rsidP="008A36CA">
      <w:pPr>
        <w:pStyle w:val="30"/>
        <w:spacing w:after="660"/>
        <w:ind w:firstLine="709"/>
        <w:rPr>
          <w:sz w:val="32"/>
        </w:rPr>
      </w:pPr>
    </w:p>
    <w:sectPr w:rsidR="004938E4" w:rsidRPr="008A36CA" w:rsidSect="00C92C92">
      <w:pgSz w:w="11900" w:h="16840"/>
      <w:pgMar w:top="1635" w:right="524" w:bottom="1462" w:left="109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D45" w:rsidRDefault="00517D45" w:rsidP="00F9295B">
      <w:r>
        <w:separator/>
      </w:r>
    </w:p>
  </w:endnote>
  <w:endnote w:type="continuationSeparator" w:id="0">
    <w:p w:rsidR="00517D45" w:rsidRDefault="00517D45" w:rsidP="00F92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D45" w:rsidRDefault="00517D45">
      <w:r>
        <w:separator/>
      </w:r>
    </w:p>
  </w:footnote>
  <w:footnote w:type="continuationSeparator" w:id="0">
    <w:p w:rsidR="00517D45" w:rsidRDefault="00517D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3E2"/>
    <w:multiLevelType w:val="multilevel"/>
    <w:tmpl w:val="505C2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261B9"/>
    <w:multiLevelType w:val="multilevel"/>
    <w:tmpl w:val="E200BE00"/>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72891"/>
    <w:multiLevelType w:val="multilevel"/>
    <w:tmpl w:val="DF5A30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BF3C0E"/>
    <w:multiLevelType w:val="multilevel"/>
    <w:tmpl w:val="CF3E132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0D55FA"/>
    <w:multiLevelType w:val="multilevel"/>
    <w:tmpl w:val="9E4A060C"/>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875AA4"/>
    <w:multiLevelType w:val="multilevel"/>
    <w:tmpl w:val="F7D8B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E77D8"/>
    <w:multiLevelType w:val="multilevel"/>
    <w:tmpl w:val="DFB85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6373D0"/>
    <w:multiLevelType w:val="multilevel"/>
    <w:tmpl w:val="F3E093A8"/>
    <w:lvl w:ilvl="0">
      <w:start w:val="1"/>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952EB"/>
    <w:multiLevelType w:val="multilevel"/>
    <w:tmpl w:val="2DA47048"/>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DC1DC7"/>
    <w:multiLevelType w:val="multilevel"/>
    <w:tmpl w:val="0248F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B46A4C"/>
    <w:multiLevelType w:val="multilevel"/>
    <w:tmpl w:val="7250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8B7415"/>
    <w:multiLevelType w:val="multilevel"/>
    <w:tmpl w:val="1938D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8006C4"/>
    <w:multiLevelType w:val="multilevel"/>
    <w:tmpl w:val="982A1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B70E4"/>
    <w:multiLevelType w:val="multilevel"/>
    <w:tmpl w:val="EB70E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9D5142"/>
    <w:multiLevelType w:val="multilevel"/>
    <w:tmpl w:val="36584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66187B"/>
    <w:multiLevelType w:val="hybridMultilevel"/>
    <w:tmpl w:val="C82CDC82"/>
    <w:lvl w:ilvl="0" w:tplc="F934C498">
      <w:start w:val="1"/>
      <w:numFmt w:val="decimal"/>
      <w:lvlText w:val="%1."/>
      <w:lvlJc w:val="left"/>
      <w:pPr>
        <w:ind w:left="1056" w:hanging="408"/>
      </w:pPr>
      <w:rPr>
        <w:rFonts w:cs="Times New Roman" w:hint="default"/>
      </w:rPr>
    </w:lvl>
    <w:lvl w:ilvl="1" w:tplc="04190019" w:tentative="1">
      <w:start w:val="1"/>
      <w:numFmt w:val="lowerLetter"/>
      <w:lvlText w:val="%2."/>
      <w:lvlJc w:val="left"/>
      <w:pPr>
        <w:ind w:left="1728" w:hanging="360"/>
      </w:pPr>
      <w:rPr>
        <w:rFonts w:cs="Times New Roman"/>
      </w:rPr>
    </w:lvl>
    <w:lvl w:ilvl="2" w:tplc="0419001B" w:tentative="1">
      <w:start w:val="1"/>
      <w:numFmt w:val="lowerRoman"/>
      <w:lvlText w:val="%3."/>
      <w:lvlJc w:val="right"/>
      <w:pPr>
        <w:ind w:left="2448" w:hanging="180"/>
      </w:pPr>
      <w:rPr>
        <w:rFonts w:cs="Times New Roman"/>
      </w:rPr>
    </w:lvl>
    <w:lvl w:ilvl="3" w:tplc="0419000F" w:tentative="1">
      <w:start w:val="1"/>
      <w:numFmt w:val="decimal"/>
      <w:lvlText w:val="%4."/>
      <w:lvlJc w:val="left"/>
      <w:pPr>
        <w:ind w:left="3168" w:hanging="360"/>
      </w:pPr>
      <w:rPr>
        <w:rFonts w:cs="Times New Roman"/>
      </w:rPr>
    </w:lvl>
    <w:lvl w:ilvl="4" w:tplc="04190019" w:tentative="1">
      <w:start w:val="1"/>
      <w:numFmt w:val="lowerLetter"/>
      <w:lvlText w:val="%5."/>
      <w:lvlJc w:val="left"/>
      <w:pPr>
        <w:ind w:left="3888" w:hanging="360"/>
      </w:pPr>
      <w:rPr>
        <w:rFonts w:cs="Times New Roman"/>
      </w:rPr>
    </w:lvl>
    <w:lvl w:ilvl="5" w:tplc="0419001B" w:tentative="1">
      <w:start w:val="1"/>
      <w:numFmt w:val="lowerRoman"/>
      <w:lvlText w:val="%6."/>
      <w:lvlJc w:val="right"/>
      <w:pPr>
        <w:ind w:left="4608" w:hanging="180"/>
      </w:pPr>
      <w:rPr>
        <w:rFonts w:cs="Times New Roman"/>
      </w:rPr>
    </w:lvl>
    <w:lvl w:ilvl="6" w:tplc="0419000F" w:tentative="1">
      <w:start w:val="1"/>
      <w:numFmt w:val="decimal"/>
      <w:lvlText w:val="%7."/>
      <w:lvlJc w:val="left"/>
      <w:pPr>
        <w:ind w:left="5328" w:hanging="360"/>
      </w:pPr>
      <w:rPr>
        <w:rFonts w:cs="Times New Roman"/>
      </w:rPr>
    </w:lvl>
    <w:lvl w:ilvl="7" w:tplc="04190019" w:tentative="1">
      <w:start w:val="1"/>
      <w:numFmt w:val="lowerLetter"/>
      <w:lvlText w:val="%8."/>
      <w:lvlJc w:val="left"/>
      <w:pPr>
        <w:ind w:left="6048" w:hanging="360"/>
      </w:pPr>
      <w:rPr>
        <w:rFonts w:cs="Times New Roman"/>
      </w:rPr>
    </w:lvl>
    <w:lvl w:ilvl="8" w:tplc="0419001B" w:tentative="1">
      <w:start w:val="1"/>
      <w:numFmt w:val="lowerRoman"/>
      <w:lvlText w:val="%9."/>
      <w:lvlJc w:val="right"/>
      <w:pPr>
        <w:ind w:left="6768" w:hanging="180"/>
      </w:pPr>
      <w:rPr>
        <w:rFonts w:cs="Times New Roman"/>
      </w:rPr>
    </w:lvl>
  </w:abstractNum>
  <w:abstractNum w:abstractNumId="16">
    <w:nsid w:val="340B4E85"/>
    <w:multiLevelType w:val="multilevel"/>
    <w:tmpl w:val="33CA2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9A5FBB"/>
    <w:multiLevelType w:val="multilevel"/>
    <w:tmpl w:val="91481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575E4C"/>
    <w:multiLevelType w:val="multilevel"/>
    <w:tmpl w:val="AA7A8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B62049"/>
    <w:multiLevelType w:val="multilevel"/>
    <w:tmpl w:val="80165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7539BB"/>
    <w:multiLevelType w:val="multilevel"/>
    <w:tmpl w:val="3946A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011918"/>
    <w:multiLevelType w:val="multilevel"/>
    <w:tmpl w:val="ED3E2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7B655B"/>
    <w:multiLevelType w:val="multilevel"/>
    <w:tmpl w:val="F69ECA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213128"/>
    <w:multiLevelType w:val="multilevel"/>
    <w:tmpl w:val="0276E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194C09"/>
    <w:multiLevelType w:val="multilevel"/>
    <w:tmpl w:val="3A42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605F05"/>
    <w:multiLevelType w:val="multilevel"/>
    <w:tmpl w:val="676C1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7D326B"/>
    <w:multiLevelType w:val="multilevel"/>
    <w:tmpl w:val="CF580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F90EEB"/>
    <w:multiLevelType w:val="multilevel"/>
    <w:tmpl w:val="15907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844DB5"/>
    <w:multiLevelType w:val="multilevel"/>
    <w:tmpl w:val="F75C0C8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6907D2"/>
    <w:multiLevelType w:val="multilevel"/>
    <w:tmpl w:val="5C3AB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346378"/>
    <w:multiLevelType w:val="multilevel"/>
    <w:tmpl w:val="8A22D5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9"/>
  </w:num>
  <w:num w:numId="3">
    <w:abstractNumId w:val="14"/>
  </w:num>
  <w:num w:numId="4">
    <w:abstractNumId w:val="29"/>
  </w:num>
  <w:num w:numId="5">
    <w:abstractNumId w:val="21"/>
  </w:num>
  <w:num w:numId="6">
    <w:abstractNumId w:val="30"/>
  </w:num>
  <w:num w:numId="7">
    <w:abstractNumId w:val="4"/>
  </w:num>
  <w:num w:numId="8">
    <w:abstractNumId w:val="6"/>
  </w:num>
  <w:num w:numId="9">
    <w:abstractNumId w:val="7"/>
  </w:num>
  <w:num w:numId="10">
    <w:abstractNumId w:val="1"/>
  </w:num>
  <w:num w:numId="11">
    <w:abstractNumId w:val="25"/>
  </w:num>
  <w:num w:numId="12">
    <w:abstractNumId w:val="17"/>
  </w:num>
  <w:num w:numId="13">
    <w:abstractNumId w:val="26"/>
  </w:num>
  <w:num w:numId="14">
    <w:abstractNumId w:val="0"/>
  </w:num>
  <w:num w:numId="15">
    <w:abstractNumId w:val="3"/>
  </w:num>
  <w:num w:numId="16">
    <w:abstractNumId w:val="13"/>
  </w:num>
  <w:num w:numId="17">
    <w:abstractNumId w:val="8"/>
  </w:num>
  <w:num w:numId="18">
    <w:abstractNumId w:val="20"/>
  </w:num>
  <w:num w:numId="19">
    <w:abstractNumId w:val="9"/>
  </w:num>
  <w:num w:numId="20">
    <w:abstractNumId w:val="12"/>
  </w:num>
  <w:num w:numId="21">
    <w:abstractNumId w:val="2"/>
  </w:num>
  <w:num w:numId="22">
    <w:abstractNumId w:val="5"/>
  </w:num>
  <w:num w:numId="23">
    <w:abstractNumId w:val="28"/>
  </w:num>
  <w:num w:numId="24">
    <w:abstractNumId w:val="24"/>
  </w:num>
  <w:num w:numId="25">
    <w:abstractNumId w:val="27"/>
  </w:num>
  <w:num w:numId="26">
    <w:abstractNumId w:val="23"/>
  </w:num>
  <w:num w:numId="27">
    <w:abstractNumId w:val="18"/>
  </w:num>
  <w:num w:numId="28">
    <w:abstractNumId w:val="10"/>
  </w:num>
  <w:num w:numId="29">
    <w:abstractNumId w:val="11"/>
  </w:num>
  <w:num w:numId="30">
    <w:abstractNumId w:val="16"/>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21506"/>
  </w:hdrShapeDefaults>
  <w:footnotePr>
    <w:footnote w:id="-1"/>
    <w:footnote w:id="0"/>
  </w:footnotePr>
  <w:endnotePr>
    <w:endnote w:id="-1"/>
    <w:endnote w:id="0"/>
  </w:endnotePr>
  <w:compat>
    <w:doNotExpandShiftReturn/>
    <w:useFELayout/>
  </w:compat>
  <w:rsids>
    <w:rsidRoot w:val="00F9295B"/>
    <w:rsid w:val="00002CC5"/>
    <w:rsid w:val="00005EB2"/>
    <w:rsid w:val="00141A08"/>
    <w:rsid w:val="00160E2C"/>
    <w:rsid w:val="00180F55"/>
    <w:rsid w:val="001B71DD"/>
    <w:rsid w:val="00204ACF"/>
    <w:rsid w:val="00222360"/>
    <w:rsid w:val="002D492A"/>
    <w:rsid w:val="00345F7F"/>
    <w:rsid w:val="00386C84"/>
    <w:rsid w:val="003B3C69"/>
    <w:rsid w:val="004905E0"/>
    <w:rsid w:val="004938E4"/>
    <w:rsid w:val="00517D45"/>
    <w:rsid w:val="005A4441"/>
    <w:rsid w:val="006F1881"/>
    <w:rsid w:val="007B066B"/>
    <w:rsid w:val="00836E22"/>
    <w:rsid w:val="00842918"/>
    <w:rsid w:val="008A36CA"/>
    <w:rsid w:val="008A5338"/>
    <w:rsid w:val="008A7B24"/>
    <w:rsid w:val="008E399A"/>
    <w:rsid w:val="009375BB"/>
    <w:rsid w:val="009525B2"/>
    <w:rsid w:val="00A13A6D"/>
    <w:rsid w:val="00A15C84"/>
    <w:rsid w:val="00AC214F"/>
    <w:rsid w:val="00B31948"/>
    <w:rsid w:val="00B50A64"/>
    <w:rsid w:val="00B53897"/>
    <w:rsid w:val="00BD79F2"/>
    <w:rsid w:val="00C1772E"/>
    <w:rsid w:val="00C2775A"/>
    <w:rsid w:val="00C92C92"/>
    <w:rsid w:val="00CA5982"/>
    <w:rsid w:val="00CC3648"/>
    <w:rsid w:val="00D20108"/>
    <w:rsid w:val="00DF0473"/>
    <w:rsid w:val="00E27462"/>
    <w:rsid w:val="00F715A4"/>
    <w:rsid w:val="00F9295B"/>
    <w:rsid w:val="00FA4C49"/>
    <w:rsid w:val="00FC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295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9295B"/>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sid w:val="00F9295B"/>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sid w:val="00F9295B"/>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sid w:val="00F9295B"/>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sid w:val="00F9295B"/>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F9295B"/>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sid w:val="00F9295B"/>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sid w:val="00F9295B"/>
    <w:rPr>
      <w:rFonts w:ascii="Courier New" w:eastAsia="Courier New" w:hAnsi="Courier New" w:cs="Courier New"/>
      <w:b/>
      <w:bCs/>
      <w:i/>
      <w:iCs/>
      <w:smallCaps w:val="0"/>
      <w:strike w:val="0"/>
      <w:sz w:val="9"/>
      <w:szCs w:val="9"/>
      <w:u w:val="single"/>
    </w:rPr>
  </w:style>
  <w:style w:type="character" w:customStyle="1" w:styleId="a6">
    <w:name w:val="Другое_"/>
    <w:basedOn w:val="a0"/>
    <w:link w:val="a7"/>
    <w:rsid w:val="00F9295B"/>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sid w:val="00F9295B"/>
    <w:rPr>
      <w:rFonts w:ascii="Times New Roman" w:eastAsia="Times New Roman" w:hAnsi="Times New Roman" w:cs="Times New Roman"/>
      <w:b w:val="0"/>
      <w:bCs w:val="0"/>
      <w:i w:val="0"/>
      <w:iCs w:val="0"/>
      <w:smallCaps w:val="0"/>
      <w:strike w:val="0"/>
      <w:sz w:val="19"/>
      <w:szCs w:val="19"/>
      <w:u w:val="none"/>
    </w:rPr>
  </w:style>
  <w:style w:type="character" w:customStyle="1" w:styleId="7">
    <w:name w:val="Основной текст (7)_"/>
    <w:basedOn w:val="a0"/>
    <w:link w:val="70"/>
    <w:rsid w:val="00F9295B"/>
    <w:rPr>
      <w:rFonts w:ascii="Arial" w:eastAsia="Arial" w:hAnsi="Arial" w:cs="Arial"/>
      <w:b w:val="0"/>
      <w:bCs w:val="0"/>
      <w:i w:val="0"/>
      <w:iCs w:val="0"/>
      <w:smallCaps w:val="0"/>
      <w:strike w:val="0"/>
      <w:sz w:val="18"/>
      <w:szCs w:val="18"/>
      <w:u w:val="none"/>
    </w:rPr>
  </w:style>
  <w:style w:type="paragraph" w:customStyle="1" w:styleId="a4">
    <w:name w:val="Сноска"/>
    <w:basedOn w:val="a"/>
    <w:link w:val="a3"/>
    <w:rsid w:val="00F9295B"/>
    <w:pPr>
      <w:spacing w:line="252" w:lineRule="auto"/>
      <w:ind w:firstLine="580"/>
    </w:pPr>
    <w:rPr>
      <w:rFonts w:ascii="Times New Roman" w:eastAsia="Times New Roman" w:hAnsi="Times New Roman" w:cs="Times New Roman"/>
      <w:sz w:val="19"/>
      <w:szCs w:val="19"/>
    </w:rPr>
  </w:style>
  <w:style w:type="paragraph" w:customStyle="1" w:styleId="30">
    <w:name w:val="Основной текст (3)"/>
    <w:basedOn w:val="a"/>
    <w:link w:val="3"/>
    <w:rsid w:val="00F9295B"/>
    <w:pPr>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rsid w:val="00F9295B"/>
    <w:rPr>
      <w:rFonts w:ascii="Times New Roman" w:eastAsia="Times New Roman" w:hAnsi="Times New Roman" w:cs="Times New Roman"/>
      <w:sz w:val="20"/>
      <w:szCs w:val="20"/>
    </w:rPr>
  </w:style>
  <w:style w:type="paragraph" w:customStyle="1" w:styleId="22">
    <w:name w:val="Заголовок №2"/>
    <w:basedOn w:val="a"/>
    <w:link w:val="21"/>
    <w:rsid w:val="00F9295B"/>
    <w:pPr>
      <w:spacing w:after="260" w:line="250"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rsid w:val="00F9295B"/>
    <w:pPr>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rsid w:val="00F9295B"/>
    <w:pPr>
      <w:spacing w:after="220"/>
      <w:ind w:left="4300"/>
      <w:outlineLvl w:val="0"/>
    </w:pPr>
    <w:rPr>
      <w:rFonts w:ascii="Arial" w:eastAsia="Arial" w:hAnsi="Arial" w:cs="Arial"/>
      <w:sz w:val="36"/>
      <w:szCs w:val="36"/>
    </w:rPr>
  </w:style>
  <w:style w:type="paragraph" w:customStyle="1" w:styleId="24">
    <w:name w:val="Основной текст (2)"/>
    <w:basedOn w:val="a"/>
    <w:link w:val="23"/>
    <w:rsid w:val="00F9295B"/>
    <w:pPr>
      <w:spacing w:after="280" w:line="254" w:lineRule="auto"/>
      <w:ind w:left="1280"/>
    </w:pPr>
    <w:rPr>
      <w:rFonts w:ascii="Times New Roman" w:eastAsia="Times New Roman" w:hAnsi="Times New Roman" w:cs="Times New Roman"/>
      <w:sz w:val="19"/>
      <w:szCs w:val="19"/>
    </w:rPr>
  </w:style>
  <w:style w:type="paragraph" w:customStyle="1" w:styleId="40">
    <w:name w:val="Основной текст (4)"/>
    <w:basedOn w:val="a"/>
    <w:link w:val="4"/>
    <w:rsid w:val="00F9295B"/>
    <w:rPr>
      <w:rFonts w:ascii="Courier New" w:eastAsia="Courier New" w:hAnsi="Courier New" w:cs="Courier New"/>
      <w:b/>
      <w:bCs/>
      <w:i/>
      <w:iCs/>
      <w:sz w:val="9"/>
      <w:szCs w:val="9"/>
      <w:u w:val="single"/>
    </w:rPr>
  </w:style>
  <w:style w:type="paragraph" w:customStyle="1" w:styleId="a7">
    <w:name w:val="Другое"/>
    <w:basedOn w:val="a"/>
    <w:link w:val="a6"/>
    <w:rsid w:val="00F9295B"/>
    <w:pPr>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sid w:val="00F9295B"/>
    <w:rPr>
      <w:rFonts w:ascii="Times New Roman" w:eastAsia="Times New Roman" w:hAnsi="Times New Roman" w:cs="Times New Roman"/>
      <w:sz w:val="19"/>
      <w:szCs w:val="19"/>
    </w:rPr>
  </w:style>
  <w:style w:type="paragraph" w:customStyle="1" w:styleId="70">
    <w:name w:val="Основной текст (7)"/>
    <w:basedOn w:val="a"/>
    <w:link w:val="7"/>
    <w:rsid w:val="00F9295B"/>
    <w:pPr>
      <w:spacing w:line="307" w:lineRule="auto"/>
      <w:jc w:val="center"/>
    </w:pPr>
    <w:rPr>
      <w:rFonts w:ascii="Arial" w:eastAsia="Arial" w:hAnsi="Arial" w:cs="Arial"/>
      <w:sz w:val="18"/>
      <w:szCs w:val="18"/>
    </w:rPr>
  </w:style>
  <w:style w:type="paragraph" w:styleId="aa">
    <w:name w:val="header"/>
    <w:basedOn w:val="a"/>
    <w:link w:val="ab"/>
    <w:uiPriority w:val="99"/>
    <w:semiHidden/>
    <w:unhideWhenUsed/>
    <w:rsid w:val="008A36CA"/>
    <w:pPr>
      <w:tabs>
        <w:tab w:val="center" w:pos="4677"/>
        <w:tab w:val="right" w:pos="9355"/>
      </w:tabs>
    </w:pPr>
  </w:style>
  <w:style w:type="character" w:customStyle="1" w:styleId="ab">
    <w:name w:val="Верхний колонтитул Знак"/>
    <w:basedOn w:val="a0"/>
    <w:link w:val="aa"/>
    <w:uiPriority w:val="99"/>
    <w:semiHidden/>
    <w:rsid w:val="008A36CA"/>
    <w:rPr>
      <w:color w:val="000000"/>
    </w:rPr>
  </w:style>
  <w:style w:type="paragraph" w:styleId="ac">
    <w:name w:val="footer"/>
    <w:basedOn w:val="a"/>
    <w:link w:val="ad"/>
    <w:uiPriority w:val="99"/>
    <w:semiHidden/>
    <w:unhideWhenUsed/>
    <w:rsid w:val="008A36CA"/>
    <w:pPr>
      <w:tabs>
        <w:tab w:val="center" w:pos="4677"/>
        <w:tab w:val="right" w:pos="9355"/>
      </w:tabs>
    </w:pPr>
  </w:style>
  <w:style w:type="character" w:customStyle="1" w:styleId="ad">
    <w:name w:val="Нижний колонтитул Знак"/>
    <w:basedOn w:val="a0"/>
    <w:link w:val="ac"/>
    <w:uiPriority w:val="99"/>
    <w:semiHidden/>
    <w:rsid w:val="008A36CA"/>
    <w:rPr>
      <w:color w:val="000000"/>
    </w:rPr>
  </w:style>
  <w:style w:type="paragraph" w:customStyle="1" w:styleId="ConsPlusNormal">
    <w:name w:val="ConsPlusNormal"/>
    <w:link w:val="ConsPlusNormal0"/>
    <w:uiPriority w:val="99"/>
    <w:rsid w:val="00BD79F2"/>
    <w:pPr>
      <w:autoSpaceDE w:val="0"/>
      <w:autoSpaceDN w:val="0"/>
      <w:adjustRightInd w:val="0"/>
    </w:pPr>
    <w:rPr>
      <w:rFonts w:ascii="Arial" w:eastAsia="Times New Roman" w:hAnsi="Arial" w:cs="Arial"/>
      <w:sz w:val="20"/>
      <w:szCs w:val="20"/>
      <w:lang w:bidi="ar-SA"/>
    </w:rPr>
  </w:style>
  <w:style w:type="paragraph" w:customStyle="1" w:styleId="ConsPlusTitle">
    <w:name w:val="ConsPlusTitle"/>
    <w:uiPriority w:val="99"/>
    <w:rsid w:val="00BD79F2"/>
    <w:pPr>
      <w:autoSpaceDE w:val="0"/>
      <w:autoSpaceDN w:val="0"/>
      <w:adjustRightInd w:val="0"/>
    </w:pPr>
    <w:rPr>
      <w:rFonts w:ascii="Arial" w:eastAsia="Times New Roman" w:hAnsi="Arial" w:cs="Arial"/>
      <w:b/>
      <w:bCs/>
      <w:sz w:val="20"/>
      <w:szCs w:val="20"/>
      <w:lang w:bidi="ar-SA"/>
    </w:rPr>
  </w:style>
  <w:style w:type="character" w:customStyle="1" w:styleId="ConsPlusNormal0">
    <w:name w:val="ConsPlusNormal Знак"/>
    <w:link w:val="ConsPlusNormal"/>
    <w:uiPriority w:val="99"/>
    <w:locked/>
    <w:rsid w:val="00BD79F2"/>
    <w:rPr>
      <w:rFonts w:ascii="Arial" w:eastAsia="Times New Roman" w:hAnsi="Arial" w:cs="Arial"/>
      <w:sz w:val="20"/>
      <w:szCs w:val="20"/>
      <w:lang w:bidi="ar-SA"/>
    </w:rPr>
  </w:style>
  <w:style w:type="paragraph" w:styleId="ae">
    <w:name w:val="List Paragraph"/>
    <w:basedOn w:val="a"/>
    <w:uiPriority w:val="34"/>
    <w:qFormat/>
    <w:rsid w:val="00180F55"/>
    <w:pPr>
      <w:ind w:left="720"/>
      <w:contextualSpacing/>
    </w:pPr>
  </w:style>
</w:styles>
</file>

<file path=word/webSettings.xml><?xml version="1.0" encoding="utf-8"?>
<w:webSettings xmlns:r="http://schemas.openxmlformats.org/officeDocument/2006/relationships" xmlns:w="http://schemas.openxmlformats.org/wordprocessingml/2006/main">
  <w:divs>
    <w:div w:id="130713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5777&amp;date=30.05.2023&amp;dst=100010&amp;field=134" TargetMode="External"/><Relationship Id="rId13" Type="http://schemas.openxmlformats.org/officeDocument/2006/relationships/hyperlink" Target="https://login.consultant.ru/link/?req=doc&amp;base=LAW&amp;n=430635&amp;date=30.05.2023&amp;dst=100352&amp;field=134" TargetMode="External"/><Relationship Id="rId18" Type="http://schemas.openxmlformats.org/officeDocument/2006/relationships/hyperlink" Target="https://login.consultant.ru/link/?req=doc&amp;base=LAW&amp;n=430635&amp;date=30.05.2023&amp;dst=100352&amp;fie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30635&amp;date=30.05.2023" TargetMode="External"/><Relationship Id="rId7" Type="http://schemas.openxmlformats.org/officeDocument/2006/relationships/endnotes" Target="endnotes.xml"/><Relationship Id="rId12" Type="http://schemas.openxmlformats.org/officeDocument/2006/relationships/hyperlink" Target="https://login.consultant.ru/link/?req=doc&amp;base=LAW&amp;n=55777&amp;date=30.05.2023&amp;dst=100025&amp;field=134" TargetMode="External"/><Relationship Id="rId17" Type="http://schemas.openxmlformats.org/officeDocument/2006/relationships/hyperlink" Target="https://login.consultant.ru/link/?req=doc&amp;base=LAW&amp;n=300316&amp;date=30.05.2023" TargetMode="External"/><Relationship Id="rId25" Type="http://schemas.openxmlformats.org/officeDocument/2006/relationships/hyperlink" Target="https://login.consultant.ru/link/?req=doc&amp;base=LAW&amp;n=446193&amp;date=30.05.2023&amp;dst=841&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30635&amp;date=30.05.2023" TargetMode="External"/><Relationship Id="rId20" Type="http://schemas.openxmlformats.org/officeDocument/2006/relationships/hyperlink" Target="https://login.consultant.ru/link/?req=doc&amp;base=LAW&amp;n=446193&amp;date=30.05.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5887&amp;date=30.05.2023" TargetMode="External"/><Relationship Id="rId24" Type="http://schemas.openxmlformats.org/officeDocument/2006/relationships/hyperlink" Target="https://login.consultant.ru/link/?req=doc&amp;base=LAW&amp;n=446193&amp;date=30.05.2023&amp;dst=84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4820&amp;date=30.05.2023" TargetMode="External"/><Relationship Id="rId23" Type="http://schemas.openxmlformats.org/officeDocument/2006/relationships/hyperlink" Target="https://login.consultant.ru/link/?req=doc&amp;base=LAW&amp;n=124507&amp;date=30.05.2023" TargetMode="External"/><Relationship Id="rId10" Type="http://schemas.openxmlformats.org/officeDocument/2006/relationships/hyperlink" Target="https://login.consultant.ru/link/?req=doc&amp;base=LAW&amp;n=436326&amp;date=30.05.2023" TargetMode="External"/><Relationship Id="rId19" Type="http://schemas.openxmlformats.org/officeDocument/2006/relationships/hyperlink" Target="https://login.consultant.ru/link/?req=doc&amp;base=LAW&amp;n=430635&amp;date=30.05.2023&amp;dst=10035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46193&amp;date=30.05.2023&amp;dst=836&amp;field=134" TargetMode="External"/><Relationship Id="rId14" Type="http://schemas.openxmlformats.org/officeDocument/2006/relationships/hyperlink" Target="https://login.consultant.ru/link/?req=doc&amp;base=LAW&amp;n=430635&amp;date=30.05.2023&amp;dst=290&amp;field=134" TargetMode="External"/><Relationship Id="rId22" Type="http://schemas.openxmlformats.org/officeDocument/2006/relationships/hyperlink" Target="https://login.consultant.ru/link/?req=doc&amp;base=LAW&amp;n=55777&amp;date=30.05.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0119-1F5D-4FFE-8E9B-C383840D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13569</Words>
  <Characters>77344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Людмила</cp:lastModifiedBy>
  <cp:revision>18</cp:revision>
  <cp:lastPrinted>2024-04-22T10:58:00Z</cp:lastPrinted>
  <dcterms:created xsi:type="dcterms:W3CDTF">2022-04-14T10:30:00Z</dcterms:created>
  <dcterms:modified xsi:type="dcterms:W3CDTF">2024-04-22T11:00:00Z</dcterms:modified>
</cp:coreProperties>
</file>